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3A8D" w:rsidRPr="00683A8D" w:rsidRDefault="00683A8D" w:rsidP="00683A8D">
      <w:pPr>
        <w:spacing w:after="0" w:line="309" w:lineRule="atLeast"/>
        <w:rPr>
          <w:rFonts w:ascii="Verdana" w:eastAsia="Times New Roman" w:hAnsi="Verdana" w:cs="Times New Roman"/>
          <w:color w:val="333333"/>
          <w:sz w:val="18"/>
          <w:szCs w:val="18"/>
          <w:lang w:eastAsia="ru-RU"/>
        </w:rPr>
      </w:pPr>
      <w:r w:rsidRPr="00B31638">
        <w:rPr>
          <w:rFonts w:ascii="Verdana" w:eastAsia="Times New Roman" w:hAnsi="Verdana" w:cs="Times New Roman"/>
          <w:b/>
          <w:bCs/>
          <w:color w:val="333333"/>
          <w:sz w:val="18"/>
          <w:szCs w:val="18"/>
          <w:lang w:eastAsia="ru-RU"/>
        </w:rPr>
        <w:t xml:space="preserve">Практическая работа № </w:t>
      </w:r>
      <w:r w:rsidR="00AD551D">
        <w:rPr>
          <w:rFonts w:ascii="Verdana" w:eastAsia="Times New Roman" w:hAnsi="Verdana" w:cs="Times New Roman"/>
          <w:b/>
          <w:bCs/>
          <w:color w:val="333333"/>
          <w:sz w:val="18"/>
          <w:szCs w:val="18"/>
          <w:lang w:eastAsia="ru-RU"/>
        </w:rPr>
        <w:t>1</w:t>
      </w:r>
      <w:r w:rsidRPr="00B31638">
        <w:rPr>
          <w:rFonts w:ascii="Verdana" w:eastAsia="Times New Roman" w:hAnsi="Verdana" w:cs="Times New Roman"/>
          <w:b/>
          <w:bCs/>
          <w:color w:val="333333"/>
          <w:sz w:val="18"/>
          <w:szCs w:val="18"/>
          <w:lang w:eastAsia="ru-RU"/>
        </w:rPr>
        <w:t xml:space="preserve">    «</w:t>
      </w:r>
      <w:r w:rsidRPr="00683A8D">
        <w:rPr>
          <w:rFonts w:ascii="Verdana" w:eastAsia="Times New Roman" w:hAnsi="Verdana" w:cs="Times New Roman"/>
          <w:color w:val="333333"/>
          <w:sz w:val="18"/>
          <w:szCs w:val="18"/>
          <w:lang w:eastAsia="ru-RU"/>
        </w:rPr>
        <w:t>Гипертекстовые структуры</w:t>
      </w:r>
      <w:r w:rsidRPr="00B31638">
        <w:rPr>
          <w:rFonts w:ascii="Verdana" w:eastAsia="Times New Roman" w:hAnsi="Verdana" w:cs="Times New Roman"/>
          <w:color w:val="333333"/>
          <w:sz w:val="18"/>
          <w:szCs w:val="18"/>
          <w:lang w:eastAsia="ru-RU"/>
        </w:rPr>
        <w:t>»</w:t>
      </w:r>
    </w:p>
    <w:p w:rsidR="00683A8D" w:rsidRPr="00683A8D" w:rsidRDefault="00683A8D" w:rsidP="00683A8D">
      <w:pPr>
        <w:spacing w:after="0" w:line="309" w:lineRule="atLeast"/>
        <w:rPr>
          <w:rFonts w:ascii="Verdana" w:eastAsia="Times New Roman" w:hAnsi="Verdana" w:cs="Times New Roman"/>
          <w:color w:val="333333"/>
          <w:sz w:val="18"/>
          <w:szCs w:val="18"/>
          <w:lang w:eastAsia="ru-RU"/>
        </w:rPr>
      </w:pPr>
      <w:r w:rsidRPr="00B31638">
        <w:rPr>
          <w:rFonts w:ascii="Verdana" w:eastAsia="Times New Roman" w:hAnsi="Verdana" w:cs="Times New Roman"/>
          <w:b/>
          <w:bCs/>
          <w:color w:val="333333"/>
          <w:sz w:val="18"/>
          <w:szCs w:val="18"/>
          <w:lang w:eastAsia="ru-RU"/>
        </w:rPr>
        <w:t>Цель работы:</w:t>
      </w:r>
      <w:r w:rsidRPr="00683A8D">
        <w:rPr>
          <w:rFonts w:ascii="Verdana" w:eastAsia="Times New Roman" w:hAnsi="Verdana" w:cs="Times New Roman"/>
          <w:color w:val="333333"/>
          <w:sz w:val="18"/>
          <w:szCs w:val="18"/>
          <w:lang w:eastAsia="ru-RU"/>
        </w:rPr>
        <w:t> практическое освоение приемов создания гипертекстовой структуры документа средствами табличного процессора.</w:t>
      </w:r>
    </w:p>
    <w:p w:rsidR="00683A8D" w:rsidRPr="00683A8D" w:rsidRDefault="00683A8D" w:rsidP="00683A8D">
      <w:pPr>
        <w:spacing w:after="0" w:line="309" w:lineRule="atLeast"/>
        <w:rPr>
          <w:rFonts w:ascii="Verdana" w:eastAsia="Times New Roman" w:hAnsi="Verdana" w:cs="Times New Roman"/>
          <w:color w:val="333333"/>
          <w:sz w:val="18"/>
          <w:szCs w:val="18"/>
          <w:lang w:eastAsia="ru-RU"/>
        </w:rPr>
      </w:pPr>
      <w:r w:rsidRPr="00B31638">
        <w:rPr>
          <w:rFonts w:ascii="Verdana" w:eastAsia="Times New Roman" w:hAnsi="Verdana" w:cs="Times New Roman"/>
          <w:b/>
          <w:bCs/>
          <w:color w:val="333333"/>
          <w:sz w:val="18"/>
          <w:szCs w:val="18"/>
          <w:lang w:eastAsia="ru-RU"/>
        </w:rPr>
        <w:t>Используемое программное обеспечение:</w:t>
      </w:r>
      <w:r w:rsidRPr="00683A8D">
        <w:rPr>
          <w:rFonts w:ascii="Verdana" w:eastAsia="Times New Roman" w:hAnsi="Verdana" w:cs="Times New Roman"/>
          <w:color w:val="333333"/>
          <w:sz w:val="18"/>
          <w:szCs w:val="18"/>
          <w:lang w:eastAsia="ru-RU"/>
        </w:rPr>
        <w:t> </w:t>
      </w:r>
      <w:proofErr w:type="spellStart"/>
      <w:r w:rsidRPr="00683A8D">
        <w:rPr>
          <w:rFonts w:ascii="Verdana" w:eastAsia="Times New Roman" w:hAnsi="Verdana" w:cs="Times New Roman"/>
          <w:color w:val="333333"/>
          <w:sz w:val="18"/>
          <w:szCs w:val="18"/>
          <w:lang w:eastAsia="ru-RU"/>
        </w:rPr>
        <w:t>Microsoft</w:t>
      </w:r>
      <w:proofErr w:type="spellEnd"/>
      <w:r w:rsidRPr="00683A8D">
        <w:rPr>
          <w:rFonts w:ascii="Verdana" w:eastAsia="Times New Roman" w:hAnsi="Verdana" w:cs="Times New Roman"/>
          <w:color w:val="333333"/>
          <w:sz w:val="18"/>
          <w:szCs w:val="18"/>
          <w:lang w:eastAsia="ru-RU"/>
        </w:rPr>
        <w:t xml:space="preserve"> </w:t>
      </w:r>
      <w:proofErr w:type="spellStart"/>
      <w:r w:rsidRPr="00683A8D">
        <w:rPr>
          <w:rFonts w:ascii="Verdana" w:eastAsia="Times New Roman" w:hAnsi="Verdana" w:cs="Times New Roman"/>
          <w:color w:val="333333"/>
          <w:sz w:val="18"/>
          <w:szCs w:val="18"/>
          <w:lang w:eastAsia="ru-RU"/>
        </w:rPr>
        <w:t>Word</w:t>
      </w:r>
      <w:proofErr w:type="spellEnd"/>
      <w:r w:rsidRPr="00683A8D">
        <w:rPr>
          <w:rFonts w:ascii="Verdana" w:eastAsia="Times New Roman" w:hAnsi="Verdana" w:cs="Times New Roman"/>
          <w:color w:val="333333"/>
          <w:sz w:val="18"/>
          <w:szCs w:val="18"/>
          <w:lang w:eastAsia="ru-RU"/>
        </w:rPr>
        <w:t>.</w:t>
      </w:r>
    </w:p>
    <w:p w:rsidR="00683A8D" w:rsidRPr="00683A8D" w:rsidRDefault="00683A8D" w:rsidP="00683A8D">
      <w:pPr>
        <w:spacing w:after="0" w:line="309" w:lineRule="atLeast"/>
        <w:rPr>
          <w:rFonts w:ascii="Verdana" w:eastAsia="Times New Roman" w:hAnsi="Verdana" w:cs="Times New Roman"/>
          <w:color w:val="333333"/>
          <w:sz w:val="18"/>
          <w:szCs w:val="18"/>
          <w:lang w:eastAsia="ru-RU"/>
        </w:rPr>
      </w:pPr>
      <w:r w:rsidRPr="00B31638">
        <w:rPr>
          <w:rFonts w:ascii="Verdana" w:eastAsia="Times New Roman" w:hAnsi="Verdana" w:cs="Times New Roman"/>
          <w:b/>
          <w:bCs/>
          <w:color w:val="333333"/>
          <w:sz w:val="18"/>
          <w:szCs w:val="18"/>
          <w:lang w:eastAsia="ru-RU"/>
        </w:rPr>
        <w:t>Задание.</w:t>
      </w:r>
      <w:r w:rsidRPr="00683A8D">
        <w:rPr>
          <w:rFonts w:ascii="Verdana" w:eastAsia="Times New Roman" w:hAnsi="Verdana" w:cs="Times New Roman"/>
          <w:b/>
          <w:bCs/>
          <w:color w:val="333333"/>
          <w:sz w:val="18"/>
          <w:szCs w:val="18"/>
          <w:lang w:eastAsia="ru-RU"/>
        </w:rPr>
        <w:br/>
      </w:r>
      <w:r w:rsidRPr="00683A8D">
        <w:rPr>
          <w:rFonts w:ascii="Verdana" w:eastAsia="Times New Roman" w:hAnsi="Verdana" w:cs="Times New Roman"/>
          <w:color w:val="333333"/>
          <w:sz w:val="18"/>
          <w:szCs w:val="18"/>
          <w:lang w:eastAsia="ru-RU"/>
        </w:rPr>
        <w:t>Используя материал § 25 "Компьютерный текстовой документ как структура данных" учебника, создать по аналогии гипертекстовую структуру с названием "Дневник ученика 11 класса". Дневник должен содержать: расписание занятий, сведения об изучаемых дисциплинах, сведения о преподавателях различных дисциплин, сведения об учебниках и другой учебной литературе.</w:t>
      </w:r>
    </w:p>
    <w:p w:rsidR="00683A8D" w:rsidRPr="00683A8D" w:rsidRDefault="00683A8D" w:rsidP="00683A8D">
      <w:pPr>
        <w:spacing w:after="0" w:line="309" w:lineRule="atLeast"/>
        <w:rPr>
          <w:rFonts w:ascii="Verdana" w:eastAsia="Times New Roman" w:hAnsi="Verdana" w:cs="Times New Roman"/>
          <w:color w:val="333333"/>
          <w:sz w:val="18"/>
          <w:szCs w:val="18"/>
          <w:lang w:eastAsia="ru-RU"/>
        </w:rPr>
      </w:pPr>
      <w:r w:rsidRPr="00683A8D">
        <w:rPr>
          <w:rFonts w:ascii="Verdana" w:eastAsia="Times New Roman" w:hAnsi="Verdana" w:cs="Times New Roman"/>
          <w:color w:val="333333"/>
          <w:sz w:val="18"/>
          <w:szCs w:val="18"/>
          <w:lang w:eastAsia="ru-RU"/>
        </w:rPr>
        <w:t>В документе должно присутствовать автоматически создаваемое оглавление, внутренние гиперссылки. По возможности - внешние ссылки.</w:t>
      </w:r>
    </w:p>
    <w:p w:rsidR="00683A8D" w:rsidRPr="00683A8D" w:rsidRDefault="00683A8D" w:rsidP="00283ACD">
      <w:pPr>
        <w:spacing w:after="0" w:line="309" w:lineRule="atLeast"/>
        <w:rPr>
          <w:rFonts w:ascii="Verdana" w:eastAsia="Times New Roman" w:hAnsi="Verdana" w:cs="Times New Roman"/>
          <w:color w:val="333333"/>
          <w:sz w:val="18"/>
          <w:szCs w:val="18"/>
          <w:lang w:eastAsia="ru-RU"/>
        </w:rPr>
      </w:pPr>
      <w:r w:rsidRPr="00683A8D">
        <w:rPr>
          <w:rFonts w:ascii="Verdana" w:eastAsia="Times New Roman" w:hAnsi="Verdana" w:cs="Times New Roman"/>
          <w:color w:val="333333"/>
          <w:sz w:val="18"/>
          <w:szCs w:val="18"/>
          <w:lang w:eastAsia="ru-RU"/>
        </w:rPr>
        <w:t xml:space="preserve">   Такой документ должен начинаться с оглавления. Каждый пункт оглавления должен представлять собой гиперссылку на соответствующий раздел документа. Однако «своими руками» делать оглавление совсем не обязательно. </w:t>
      </w:r>
      <w:proofErr w:type="spellStart"/>
      <w:r w:rsidRPr="00683A8D">
        <w:rPr>
          <w:rFonts w:ascii="Verdana" w:eastAsia="Times New Roman" w:hAnsi="Verdana" w:cs="Times New Roman"/>
          <w:color w:val="333333"/>
          <w:sz w:val="18"/>
          <w:szCs w:val="18"/>
          <w:lang w:eastAsia="ru-RU"/>
        </w:rPr>
        <w:t>Word</w:t>
      </w:r>
      <w:proofErr w:type="spellEnd"/>
      <w:r w:rsidRPr="00683A8D">
        <w:rPr>
          <w:rFonts w:ascii="Verdana" w:eastAsia="Times New Roman" w:hAnsi="Verdana" w:cs="Times New Roman"/>
          <w:color w:val="333333"/>
          <w:sz w:val="18"/>
          <w:szCs w:val="18"/>
          <w:lang w:eastAsia="ru-RU"/>
        </w:rPr>
        <w:t xml:space="preserve"> может создать его автоматически. Опишем, как это делается.</w:t>
      </w:r>
      <w:r w:rsidRPr="00683A8D">
        <w:rPr>
          <w:rFonts w:ascii="Verdana" w:eastAsia="Times New Roman" w:hAnsi="Verdana" w:cs="Times New Roman"/>
          <w:color w:val="333333"/>
          <w:sz w:val="18"/>
          <w:szCs w:val="18"/>
          <w:lang w:eastAsia="ru-RU"/>
        </w:rPr>
        <w:br/>
        <w:t xml:space="preserve">   Начинаем с формирования первой страницы дневника, как это показано </w:t>
      </w:r>
      <w:proofErr w:type="gramStart"/>
      <w:r w:rsidRPr="00683A8D">
        <w:rPr>
          <w:rFonts w:ascii="Verdana" w:eastAsia="Times New Roman" w:hAnsi="Verdana" w:cs="Times New Roman"/>
          <w:color w:val="333333"/>
          <w:sz w:val="18"/>
          <w:szCs w:val="18"/>
          <w:lang w:eastAsia="ru-RU"/>
        </w:rPr>
        <w:t>на</w:t>
      </w:r>
      <w:proofErr w:type="gramEnd"/>
      <w:r w:rsidRPr="00683A8D">
        <w:rPr>
          <w:rFonts w:ascii="Verdana" w:eastAsia="Times New Roman" w:hAnsi="Verdana" w:cs="Times New Roman"/>
          <w:color w:val="333333"/>
          <w:sz w:val="18"/>
          <w:szCs w:val="18"/>
          <w:lang w:eastAsia="ru-RU"/>
        </w:rPr>
        <w:t xml:space="preserve"> </w:t>
      </w:r>
      <w:r w:rsidR="00283ACD">
        <w:rPr>
          <w:rFonts w:ascii="Verdana" w:eastAsia="Times New Roman" w:hAnsi="Verdana" w:cs="Times New Roman"/>
          <w:color w:val="333333"/>
          <w:sz w:val="18"/>
          <w:szCs w:val="18"/>
          <w:lang w:eastAsia="ru-RU"/>
        </w:rPr>
        <w:t>ниже</w:t>
      </w:r>
      <w:r w:rsidRPr="00683A8D">
        <w:rPr>
          <w:rFonts w:ascii="Verdana" w:eastAsia="Times New Roman" w:hAnsi="Verdana" w:cs="Times New Roman"/>
          <w:color w:val="333333"/>
          <w:sz w:val="18"/>
          <w:szCs w:val="18"/>
          <w:lang w:eastAsia="ru-RU"/>
        </w:rPr>
        <w:t>:</w:t>
      </w:r>
    </w:p>
    <w:p w:rsidR="00283ACD" w:rsidRDefault="00283ACD" w:rsidP="008E7ED6">
      <w:pPr>
        <w:pStyle w:val="1"/>
        <w:spacing w:before="0"/>
        <w:jc w:val="center"/>
        <w:rPr>
          <w:noProof/>
          <w:lang w:eastAsia="ru-RU"/>
        </w:rPr>
      </w:pPr>
      <w:bookmarkStart w:id="0" w:name="_Toc429639250"/>
      <w:r w:rsidRPr="00C31A88">
        <w:rPr>
          <w:noProof/>
          <w:lang w:eastAsia="ru-RU"/>
        </w:rPr>
        <w:t>Расписание занятий</w:t>
      </w:r>
      <w:bookmarkEnd w:id="0"/>
    </w:p>
    <w:p w:rsidR="00283ACD" w:rsidRDefault="00283ACD" w:rsidP="008E7ED6">
      <w:pPr>
        <w:pStyle w:val="2"/>
        <w:spacing w:before="0"/>
        <w:jc w:val="center"/>
        <w:rPr>
          <w:noProof/>
          <w:lang w:eastAsia="ru-RU"/>
        </w:rPr>
      </w:pPr>
      <w:bookmarkStart w:id="1" w:name="_Toc429639251"/>
      <w:r>
        <w:rPr>
          <w:noProof/>
          <w:lang w:eastAsia="ru-RU"/>
        </w:rPr>
        <w:t>Понедельник</w:t>
      </w:r>
      <w:bookmarkEnd w:id="1"/>
    </w:p>
    <w:tbl>
      <w:tblPr>
        <w:tblStyle w:val="a8"/>
        <w:tblW w:w="9803" w:type="dxa"/>
        <w:tblLook w:val="04A0"/>
      </w:tblPr>
      <w:tblGrid>
        <w:gridCol w:w="1454"/>
        <w:gridCol w:w="1714"/>
        <w:gridCol w:w="1532"/>
        <w:gridCol w:w="1509"/>
        <w:gridCol w:w="1584"/>
        <w:gridCol w:w="2010"/>
      </w:tblGrid>
      <w:tr w:rsidR="00283ACD" w:rsidTr="00C00A0B">
        <w:tc>
          <w:tcPr>
            <w:tcW w:w="1454" w:type="dxa"/>
          </w:tcPr>
          <w:p w:rsidR="00283ACD" w:rsidRDefault="00283ACD" w:rsidP="00C00A0B">
            <w:pPr>
              <w:jc w:val="center"/>
              <w:rPr>
                <w:rFonts w:ascii="Times New Roman" w:hAnsi="Times New Roman" w:cs="Times New Roman"/>
                <w:sz w:val="28"/>
                <w:szCs w:val="28"/>
              </w:rPr>
            </w:pPr>
            <w:r>
              <w:rPr>
                <w:rFonts w:ascii="Times New Roman" w:hAnsi="Times New Roman" w:cs="Times New Roman"/>
                <w:sz w:val="28"/>
                <w:szCs w:val="28"/>
              </w:rPr>
              <w:t>№ пары</w:t>
            </w:r>
          </w:p>
        </w:tc>
        <w:tc>
          <w:tcPr>
            <w:tcW w:w="1714" w:type="dxa"/>
          </w:tcPr>
          <w:p w:rsidR="00283ACD" w:rsidRDefault="00283ACD" w:rsidP="00C00A0B">
            <w:pPr>
              <w:jc w:val="center"/>
              <w:rPr>
                <w:rFonts w:ascii="Times New Roman" w:hAnsi="Times New Roman" w:cs="Times New Roman"/>
                <w:sz w:val="28"/>
                <w:szCs w:val="28"/>
              </w:rPr>
            </w:pPr>
            <w:r>
              <w:rPr>
                <w:rFonts w:ascii="Times New Roman" w:hAnsi="Times New Roman" w:cs="Times New Roman"/>
                <w:sz w:val="28"/>
                <w:szCs w:val="28"/>
              </w:rPr>
              <w:t>Время</w:t>
            </w:r>
          </w:p>
        </w:tc>
        <w:tc>
          <w:tcPr>
            <w:tcW w:w="1532" w:type="dxa"/>
          </w:tcPr>
          <w:p w:rsidR="00283ACD" w:rsidRDefault="00283ACD" w:rsidP="00C00A0B">
            <w:pPr>
              <w:jc w:val="center"/>
              <w:rPr>
                <w:rFonts w:ascii="Times New Roman" w:hAnsi="Times New Roman" w:cs="Times New Roman"/>
                <w:sz w:val="28"/>
                <w:szCs w:val="28"/>
              </w:rPr>
            </w:pPr>
            <w:r>
              <w:rPr>
                <w:rFonts w:ascii="Times New Roman" w:hAnsi="Times New Roman" w:cs="Times New Roman"/>
                <w:sz w:val="28"/>
                <w:szCs w:val="28"/>
              </w:rPr>
              <w:t>Предмет</w:t>
            </w:r>
          </w:p>
        </w:tc>
        <w:tc>
          <w:tcPr>
            <w:tcW w:w="1509"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Вид занятия</w:t>
            </w:r>
          </w:p>
        </w:tc>
        <w:tc>
          <w:tcPr>
            <w:tcW w:w="1584" w:type="dxa"/>
          </w:tcPr>
          <w:p w:rsidR="00283ACD" w:rsidRDefault="00283ACD" w:rsidP="00C00A0B">
            <w:pPr>
              <w:jc w:val="center"/>
              <w:rPr>
                <w:rFonts w:ascii="Times New Roman" w:hAnsi="Times New Roman" w:cs="Times New Roman"/>
                <w:sz w:val="28"/>
                <w:szCs w:val="28"/>
              </w:rPr>
            </w:pPr>
            <w:r>
              <w:rPr>
                <w:rFonts w:ascii="Times New Roman" w:hAnsi="Times New Roman" w:cs="Times New Roman"/>
                <w:sz w:val="28"/>
                <w:szCs w:val="28"/>
              </w:rPr>
              <w:t>Аудитория</w:t>
            </w:r>
          </w:p>
        </w:tc>
        <w:tc>
          <w:tcPr>
            <w:tcW w:w="2010" w:type="dxa"/>
          </w:tcPr>
          <w:p w:rsidR="00283ACD" w:rsidRDefault="00283ACD" w:rsidP="00C00A0B">
            <w:pPr>
              <w:jc w:val="center"/>
              <w:rPr>
                <w:rFonts w:ascii="Times New Roman" w:hAnsi="Times New Roman" w:cs="Times New Roman"/>
                <w:sz w:val="28"/>
                <w:szCs w:val="28"/>
              </w:rPr>
            </w:pPr>
            <w:r>
              <w:rPr>
                <w:rFonts w:ascii="Times New Roman" w:hAnsi="Times New Roman" w:cs="Times New Roman"/>
                <w:sz w:val="28"/>
                <w:szCs w:val="28"/>
              </w:rPr>
              <w:t>Преподаватель</w:t>
            </w:r>
          </w:p>
        </w:tc>
      </w:tr>
      <w:tr w:rsidR="00283ACD" w:rsidTr="00C00A0B">
        <w:tc>
          <w:tcPr>
            <w:tcW w:w="145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1</w:t>
            </w:r>
          </w:p>
        </w:tc>
        <w:tc>
          <w:tcPr>
            <w:tcW w:w="171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8-00 - 9-35</w:t>
            </w:r>
          </w:p>
        </w:tc>
        <w:tc>
          <w:tcPr>
            <w:tcW w:w="1532"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Физика</w:t>
            </w:r>
          </w:p>
        </w:tc>
        <w:tc>
          <w:tcPr>
            <w:tcW w:w="1509"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Лекция</w:t>
            </w:r>
          </w:p>
        </w:tc>
        <w:tc>
          <w:tcPr>
            <w:tcW w:w="158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902</w:t>
            </w:r>
          </w:p>
        </w:tc>
        <w:tc>
          <w:tcPr>
            <w:tcW w:w="2010"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Панов А.П.</w:t>
            </w:r>
          </w:p>
        </w:tc>
      </w:tr>
      <w:tr w:rsidR="00283ACD" w:rsidTr="00C00A0B">
        <w:tc>
          <w:tcPr>
            <w:tcW w:w="145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2</w:t>
            </w:r>
          </w:p>
        </w:tc>
        <w:tc>
          <w:tcPr>
            <w:tcW w:w="171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9-45 – 11-20</w:t>
            </w:r>
          </w:p>
        </w:tc>
        <w:tc>
          <w:tcPr>
            <w:tcW w:w="1532"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История</w:t>
            </w:r>
          </w:p>
        </w:tc>
        <w:tc>
          <w:tcPr>
            <w:tcW w:w="1509"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Семинар</w:t>
            </w:r>
          </w:p>
        </w:tc>
        <w:tc>
          <w:tcPr>
            <w:tcW w:w="158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324</w:t>
            </w:r>
          </w:p>
        </w:tc>
        <w:tc>
          <w:tcPr>
            <w:tcW w:w="2010" w:type="dxa"/>
          </w:tcPr>
          <w:p w:rsidR="00283ACD" w:rsidRPr="00C31A88" w:rsidRDefault="00283ACD" w:rsidP="00C00A0B">
            <w:pPr>
              <w:jc w:val="center"/>
              <w:rPr>
                <w:rFonts w:ascii="Times New Roman" w:hAnsi="Times New Roman" w:cs="Times New Roman"/>
                <w:sz w:val="24"/>
                <w:szCs w:val="24"/>
              </w:rPr>
            </w:pPr>
            <w:proofErr w:type="spellStart"/>
            <w:r w:rsidRPr="00C31A88">
              <w:rPr>
                <w:rFonts w:ascii="Times New Roman" w:hAnsi="Times New Roman" w:cs="Times New Roman"/>
                <w:sz w:val="24"/>
                <w:szCs w:val="24"/>
              </w:rPr>
              <w:t>Крутов</w:t>
            </w:r>
            <w:proofErr w:type="spellEnd"/>
            <w:r w:rsidRPr="00C31A88">
              <w:rPr>
                <w:rFonts w:ascii="Times New Roman" w:hAnsi="Times New Roman" w:cs="Times New Roman"/>
                <w:sz w:val="24"/>
                <w:szCs w:val="24"/>
              </w:rPr>
              <w:t xml:space="preserve"> И.Т.</w:t>
            </w:r>
          </w:p>
        </w:tc>
      </w:tr>
      <w:tr w:rsidR="00283ACD" w:rsidTr="00C00A0B">
        <w:tc>
          <w:tcPr>
            <w:tcW w:w="145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3</w:t>
            </w:r>
          </w:p>
        </w:tc>
        <w:tc>
          <w:tcPr>
            <w:tcW w:w="171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11-30 – 13-05</w:t>
            </w:r>
          </w:p>
        </w:tc>
        <w:tc>
          <w:tcPr>
            <w:tcW w:w="1532"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Физика</w:t>
            </w:r>
          </w:p>
        </w:tc>
        <w:tc>
          <w:tcPr>
            <w:tcW w:w="1509"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Лаб. Работы</w:t>
            </w:r>
          </w:p>
        </w:tc>
        <w:tc>
          <w:tcPr>
            <w:tcW w:w="158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911</w:t>
            </w:r>
          </w:p>
        </w:tc>
        <w:tc>
          <w:tcPr>
            <w:tcW w:w="2010"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 xml:space="preserve">Никитина Е. Ю. </w:t>
            </w:r>
          </w:p>
        </w:tc>
      </w:tr>
      <w:tr w:rsidR="00283ACD" w:rsidTr="00C00A0B">
        <w:tc>
          <w:tcPr>
            <w:tcW w:w="1454" w:type="dxa"/>
          </w:tcPr>
          <w:p w:rsidR="00283ACD" w:rsidRDefault="00283ACD" w:rsidP="00C00A0B">
            <w:pPr>
              <w:jc w:val="center"/>
              <w:rPr>
                <w:rFonts w:ascii="Times New Roman" w:hAnsi="Times New Roman" w:cs="Times New Roman"/>
                <w:sz w:val="28"/>
                <w:szCs w:val="28"/>
              </w:rPr>
            </w:pPr>
          </w:p>
        </w:tc>
        <w:tc>
          <w:tcPr>
            <w:tcW w:w="1714" w:type="dxa"/>
          </w:tcPr>
          <w:p w:rsidR="00283ACD" w:rsidRDefault="00283ACD" w:rsidP="00C00A0B">
            <w:pPr>
              <w:jc w:val="center"/>
              <w:rPr>
                <w:rFonts w:ascii="Times New Roman" w:hAnsi="Times New Roman" w:cs="Times New Roman"/>
                <w:sz w:val="28"/>
                <w:szCs w:val="28"/>
              </w:rPr>
            </w:pPr>
          </w:p>
        </w:tc>
        <w:tc>
          <w:tcPr>
            <w:tcW w:w="1532" w:type="dxa"/>
          </w:tcPr>
          <w:p w:rsidR="00283ACD" w:rsidRDefault="00283ACD" w:rsidP="00C00A0B">
            <w:pPr>
              <w:jc w:val="center"/>
              <w:rPr>
                <w:rFonts w:ascii="Times New Roman" w:hAnsi="Times New Roman" w:cs="Times New Roman"/>
                <w:sz w:val="28"/>
                <w:szCs w:val="28"/>
              </w:rPr>
            </w:pPr>
          </w:p>
        </w:tc>
        <w:tc>
          <w:tcPr>
            <w:tcW w:w="1509" w:type="dxa"/>
          </w:tcPr>
          <w:p w:rsidR="00283ACD" w:rsidRDefault="00283ACD" w:rsidP="00C00A0B">
            <w:pPr>
              <w:jc w:val="center"/>
              <w:rPr>
                <w:rFonts w:ascii="Times New Roman" w:hAnsi="Times New Roman" w:cs="Times New Roman"/>
                <w:sz w:val="28"/>
                <w:szCs w:val="28"/>
              </w:rPr>
            </w:pPr>
          </w:p>
        </w:tc>
        <w:tc>
          <w:tcPr>
            <w:tcW w:w="1584" w:type="dxa"/>
          </w:tcPr>
          <w:p w:rsidR="00283ACD" w:rsidRDefault="00283ACD" w:rsidP="00C00A0B">
            <w:pPr>
              <w:jc w:val="center"/>
              <w:rPr>
                <w:rFonts w:ascii="Times New Roman" w:hAnsi="Times New Roman" w:cs="Times New Roman"/>
                <w:sz w:val="28"/>
                <w:szCs w:val="28"/>
              </w:rPr>
            </w:pPr>
          </w:p>
        </w:tc>
        <w:tc>
          <w:tcPr>
            <w:tcW w:w="2010" w:type="dxa"/>
          </w:tcPr>
          <w:p w:rsidR="00283ACD" w:rsidRDefault="00283ACD" w:rsidP="00C00A0B">
            <w:pPr>
              <w:jc w:val="center"/>
              <w:rPr>
                <w:rFonts w:ascii="Times New Roman" w:hAnsi="Times New Roman" w:cs="Times New Roman"/>
                <w:sz w:val="28"/>
                <w:szCs w:val="28"/>
              </w:rPr>
            </w:pPr>
          </w:p>
        </w:tc>
      </w:tr>
    </w:tbl>
    <w:p w:rsidR="00283ACD" w:rsidRDefault="00283ACD" w:rsidP="00283ACD">
      <w:pPr>
        <w:pStyle w:val="2"/>
        <w:jc w:val="center"/>
        <w:rPr>
          <w:noProof/>
          <w:lang w:eastAsia="ru-RU"/>
        </w:rPr>
      </w:pPr>
      <w:bookmarkStart w:id="2" w:name="_Toc429639252"/>
      <w:r>
        <w:rPr>
          <w:noProof/>
          <w:lang w:eastAsia="ru-RU"/>
        </w:rPr>
        <w:t>Вторник</w:t>
      </w:r>
      <w:bookmarkEnd w:id="2"/>
      <w:r>
        <w:rPr>
          <w:noProof/>
          <w:lang w:eastAsia="ru-RU"/>
        </w:rPr>
        <w:t xml:space="preserve"> </w:t>
      </w:r>
    </w:p>
    <w:tbl>
      <w:tblPr>
        <w:tblStyle w:val="a8"/>
        <w:tblW w:w="9803" w:type="dxa"/>
        <w:tblLook w:val="04A0"/>
      </w:tblPr>
      <w:tblGrid>
        <w:gridCol w:w="1454"/>
        <w:gridCol w:w="1714"/>
        <w:gridCol w:w="1532"/>
        <w:gridCol w:w="1509"/>
        <w:gridCol w:w="1584"/>
        <w:gridCol w:w="2010"/>
      </w:tblGrid>
      <w:tr w:rsidR="00283ACD" w:rsidTr="00C00A0B">
        <w:tc>
          <w:tcPr>
            <w:tcW w:w="1454" w:type="dxa"/>
          </w:tcPr>
          <w:p w:rsidR="00283ACD" w:rsidRDefault="00283ACD" w:rsidP="00C00A0B">
            <w:pPr>
              <w:jc w:val="center"/>
              <w:rPr>
                <w:rFonts w:ascii="Times New Roman" w:hAnsi="Times New Roman" w:cs="Times New Roman"/>
                <w:sz w:val="28"/>
                <w:szCs w:val="28"/>
              </w:rPr>
            </w:pPr>
            <w:r>
              <w:rPr>
                <w:rFonts w:ascii="Times New Roman" w:hAnsi="Times New Roman" w:cs="Times New Roman"/>
                <w:sz w:val="28"/>
                <w:szCs w:val="28"/>
              </w:rPr>
              <w:t>№ пары</w:t>
            </w:r>
          </w:p>
        </w:tc>
        <w:tc>
          <w:tcPr>
            <w:tcW w:w="1714" w:type="dxa"/>
          </w:tcPr>
          <w:p w:rsidR="00283ACD" w:rsidRDefault="00283ACD" w:rsidP="00C00A0B">
            <w:pPr>
              <w:jc w:val="center"/>
              <w:rPr>
                <w:rFonts w:ascii="Times New Roman" w:hAnsi="Times New Roman" w:cs="Times New Roman"/>
                <w:sz w:val="28"/>
                <w:szCs w:val="28"/>
              </w:rPr>
            </w:pPr>
            <w:r>
              <w:rPr>
                <w:rFonts w:ascii="Times New Roman" w:hAnsi="Times New Roman" w:cs="Times New Roman"/>
                <w:sz w:val="28"/>
                <w:szCs w:val="28"/>
              </w:rPr>
              <w:t>Время</w:t>
            </w:r>
          </w:p>
        </w:tc>
        <w:tc>
          <w:tcPr>
            <w:tcW w:w="1532" w:type="dxa"/>
          </w:tcPr>
          <w:p w:rsidR="00283ACD" w:rsidRDefault="00283ACD" w:rsidP="00C00A0B">
            <w:pPr>
              <w:jc w:val="center"/>
              <w:rPr>
                <w:rFonts w:ascii="Times New Roman" w:hAnsi="Times New Roman" w:cs="Times New Roman"/>
                <w:sz w:val="28"/>
                <w:szCs w:val="28"/>
              </w:rPr>
            </w:pPr>
            <w:r>
              <w:rPr>
                <w:rFonts w:ascii="Times New Roman" w:hAnsi="Times New Roman" w:cs="Times New Roman"/>
                <w:sz w:val="28"/>
                <w:szCs w:val="28"/>
              </w:rPr>
              <w:t>Предмет</w:t>
            </w:r>
          </w:p>
        </w:tc>
        <w:tc>
          <w:tcPr>
            <w:tcW w:w="1509"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Вид занятия</w:t>
            </w:r>
          </w:p>
        </w:tc>
        <w:tc>
          <w:tcPr>
            <w:tcW w:w="1584" w:type="dxa"/>
          </w:tcPr>
          <w:p w:rsidR="00283ACD" w:rsidRDefault="00283ACD" w:rsidP="00C00A0B">
            <w:pPr>
              <w:jc w:val="center"/>
              <w:rPr>
                <w:rFonts w:ascii="Times New Roman" w:hAnsi="Times New Roman" w:cs="Times New Roman"/>
                <w:sz w:val="28"/>
                <w:szCs w:val="28"/>
              </w:rPr>
            </w:pPr>
            <w:r>
              <w:rPr>
                <w:rFonts w:ascii="Times New Roman" w:hAnsi="Times New Roman" w:cs="Times New Roman"/>
                <w:sz w:val="28"/>
                <w:szCs w:val="28"/>
              </w:rPr>
              <w:t>Аудитория</w:t>
            </w:r>
          </w:p>
        </w:tc>
        <w:tc>
          <w:tcPr>
            <w:tcW w:w="2010" w:type="dxa"/>
          </w:tcPr>
          <w:p w:rsidR="00283ACD" w:rsidRDefault="00283ACD" w:rsidP="00C00A0B">
            <w:pPr>
              <w:jc w:val="center"/>
              <w:rPr>
                <w:rFonts w:ascii="Times New Roman" w:hAnsi="Times New Roman" w:cs="Times New Roman"/>
                <w:sz w:val="28"/>
                <w:szCs w:val="28"/>
              </w:rPr>
            </w:pPr>
            <w:r>
              <w:rPr>
                <w:rFonts w:ascii="Times New Roman" w:hAnsi="Times New Roman" w:cs="Times New Roman"/>
                <w:sz w:val="28"/>
                <w:szCs w:val="28"/>
              </w:rPr>
              <w:t>Преподаватель</w:t>
            </w:r>
          </w:p>
        </w:tc>
      </w:tr>
      <w:tr w:rsidR="00283ACD" w:rsidTr="00C00A0B">
        <w:tc>
          <w:tcPr>
            <w:tcW w:w="145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1</w:t>
            </w:r>
          </w:p>
        </w:tc>
        <w:tc>
          <w:tcPr>
            <w:tcW w:w="171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8-00 - 9-35</w:t>
            </w:r>
          </w:p>
        </w:tc>
        <w:tc>
          <w:tcPr>
            <w:tcW w:w="1532"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Физика</w:t>
            </w:r>
          </w:p>
        </w:tc>
        <w:tc>
          <w:tcPr>
            <w:tcW w:w="1509"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Лекция</w:t>
            </w:r>
          </w:p>
        </w:tc>
        <w:tc>
          <w:tcPr>
            <w:tcW w:w="158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902</w:t>
            </w:r>
          </w:p>
        </w:tc>
        <w:tc>
          <w:tcPr>
            <w:tcW w:w="2010"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Панов А.П.</w:t>
            </w:r>
          </w:p>
        </w:tc>
      </w:tr>
      <w:tr w:rsidR="00283ACD" w:rsidTr="00C00A0B">
        <w:tc>
          <w:tcPr>
            <w:tcW w:w="145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2</w:t>
            </w:r>
          </w:p>
        </w:tc>
        <w:tc>
          <w:tcPr>
            <w:tcW w:w="171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9-45 – 11-20</w:t>
            </w:r>
          </w:p>
        </w:tc>
        <w:tc>
          <w:tcPr>
            <w:tcW w:w="1532"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История</w:t>
            </w:r>
          </w:p>
        </w:tc>
        <w:tc>
          <w:tcPr>
            <w:tcW w:w="1509"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Семинар</w:t>
            </w:r>
          </w:p>
        </w:tc>
        <w:tc>
          <w:tcPr>
            <w:tcW w:w="158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324</w:t>
            </w:r>
          </w:p>
        </w:tc>
        <w:tc>
          <w:tcPr>
            <w:tcW w:w="2010" w:type="dxa"/>
          </w:tcPr>
          <w:p w:rsidR="00283ACD" w:rsidRPr="00C31A88" w:rsidRDefault="00283ACD" w:rsidP="00C00A0B">
            <w:pPr>
              <w:jc w:val="center"/>
              <w:rPr>
                <w:rFonts w:ascii="Times New Roman" w:hAnsi="Times New Roman" w:cs="Times New Roman"/>
                <w:sz w:val="24"/>
                <w:szCs w:val="24"/>
              </w:rPr>
            </w:pPr>
            <w:proofErr w:type="spellStart"/>
            <w:r w:rsidRPr="00C31A88">
              <w:rPr>
                <w:rFonts w:ascii="Times New Roman" w:hAnsi="Times New Roman" w:cs="Times New Roman"/>
                <w:sz w:val="24"/>
                <w:szCs w:val="24"/>
              </w:rPr>
              <w:t>Крутов</w:t>
            </w:r>
            <w:proofErr w:type="spellEnd"/>
            <w:r w:rsidRPr="00C31A88">
              <w:rPr>
                <w:rFonts w:ascii="Times New Roman" w:hAnsi="Times New Roman" w:cs="Times New Roman"/>
                <w:sz w:val="24"/>
                <w:szCs w:val="24"/>
              </w:rPr>
              <w:t xml:space="preserve"> И.Т.</w:t>
            </w:r>
          </w:p>
        </w:tc>
      </w:tr>
      <w:tr w:rsidR="00283ACD" w:rsidTr="00C00A0B">
        <w:tc>
          <w:tcPr>
            <w:tcW w:w="145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3</w:t>
            </w:r>
          </w:p>
        </w:tc>
        <w:tc>
          <w:tcPr>
            <w:tcW w:w="171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11-30 – 13-05</w:t>
            </w:r>
          </w:p>
        </w:tc>
        <w:tc>
          <w:tcPr>
            <w:tcW w:w="1532"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Физика</w:t>
            </w:r>
          </w:p>
        </w:tc>
        <w:tc>
          <w:tcPr>
            <w:tcW w:w="1509"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Лаб. Работы</w:t>
            </w:r>
          </w:p>
        </w:tc>
        <w:tc>
          <w:tcPr>
            <w:tcW w:w="158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911</w:t>
            </w:r>
          </w:p>
        </w:tc>
        <w:tc>
          <w:tcPr>
            <w:tcW w:w="2010"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 xml:space="preserve">Никитина Е. Ю. </w:t>
            </w:r>
          </w:p>
        </w:tc>
      </w:tr>
      <w:tr w:rsidR="00283ACD" w:rsidTr="00C00A0B">
        <w:tc>
          <w:tcPr>
            <w:tcW w:w="1454" w:type="dxa"/>
          </w:tcPr>
          <w:p w:rsidR="00283ACD" w:rsidRDefault="00283ACD" w:rsidP="00C00A0B">
            <w:pPr>
              <w:jc w:val="center"/>
              <w:rPr>
                <w:rFonts w:ascii="Times New Roman" w:hAnsi="Times New Roman" w:cs="Times New Roman"/>
                <w:sz w:val="28"/>
                <w:szCs w:val="28"/>
              </w:rPr>
            </w:pPr>
          </w:p>
        </w:tc>
        <w:tc>
          <w:tcPr>
            <w:tcW w:w="1714" w:type="dxa"/>
          </w:tcPr>
          <w:p w:rsidR="00283ACD" w:rsidRDefault="00283ACD" w:rsidP="00C00A0B">
            <w:pPr>
              <w:jc w:val="center"/>
              <w:rPr>
                <w:rFonts w:ascii="Times New Roman" w:hAnsi="Times New Roman" w:cs="Times New Roman"/>
                <w:sz w:val="28"/>
                <w:szCs w:val="28"/>
              </w:rPr>
            </w:pPr>
          </w:p>
        </w:tc>
        <w:tc>
          <w:tcPr>
            <w:tcW w:w="1532" w:type="dxa"/>
          </w:tcPr>
          <w:p w:rsidR="00283ACD" w:rsidRDefault="00283ACD" w:rsidP="00C00A0B">
            <w:pPr>
              <w:jc w:val="center"/>
              <w:rPr>
                <w:rFonts w:ascii="Times New Roman" w:hAnsi="Times New Roman" w:cs="Times New Roman"/>
                <w:sz w:val="28"/>
                <w:szCs w:val="28"/>
              </w:rPr>
            </w:pPr>
          </w:p>
        </w:tc>
        <w:tc>
          <w:tcPr>
            <w:tcW w:w="1509" w:type="dxa"/>
          </w:tcPr>
          <w:p w:rsidR="00283ACD" w:rsidRDefault="00283ACD" w:rsidP="00C00A0B">
            <w:pPr>
              <w:jc w:val="center"/>
              <w:rPr>
                <w:rFonts w:ascii="Times New Roman" w:hAnsi="Times New Roman" w:cs="Times New Roman"/>
                <w:sz w:val="28"/>
                <w:szCs w:val="28"/>
              </w:rPr>
            </w:pPr>
          </w:p>
        </w:tc>
        <w:tc>
          <w:tcPr>
            <w:tcW w:w="1584" w:type="dxa"/>
          </w:tcPr>
          <w:p w:rsidR="00283ACD" w:rsidRDefault="00283ACD" w:rsidP="00C00A0B">
            <w:pPr>
              <w:jc w:val="center"/>
              <w:rPr>
                <w:rFonts w:ascii="Times New Roman" w:hAnsi="Times New Roman" w:cs="Times New Roman"/>
                <w:sz w:val="28"/>
                <w:szCs w:val="28"/>
              </w:rPr>
            </w:pPr>
          </w:p>
        </w:tc>
        <w:tc>
          <w:tcPr>
            <w:tcW w:w="2010" w:type="dxa"/>
          </w:tcPr>
          <w:p w:rsidR="00283ACD" w:rsidRDefault="00283ACD" w:rsidP="00C00A0B">
            <w:pPr>
              <w:jc w:val="center"/>
              <w:rPr>
                <w:rFonts w:ascii="Times New Roman" w:hAnsi="Times New Roman" w:cs="Times New Roman"/>
                <w:sz w:val="28"/>
                <w:szCs w:val="28"/>
              </w:rPr>
            </w:pPr>
          </w:p>
        </w:tc>
      </w:tr>
    </w:tbl>
    <w:p w:rsidR="00283ACD" w:rsidRDefault="00283ACD" w:rsidP="00283ACD">
      <w:pPr>
        <w:pStyle w:val="2"/>
        <w:jc w:val="center"/>
        <w:rPr>
          <w:noProof/>
          <w:lang w:eastAsia="ru-RU"/>
        </w:rPr>
      </w:pPr>
      <w:bookmarkStart w:id="3" w:name="_Toc429639253"/>
      <w:r>
        <w:rPr>
          <w:noProof/>
          <w:lang w:eastAsia="ru-RU"/>
        </w:rPr>
        <w:t>Среда</w:t>
      </w:r>
      <w:bookmarkEnd w:id="3"/>
    </w:p>
    <w:tbl>
      <w:tblPr>
        <w:tblStyle w:val="a8"/>
        <w:tblW w:w="9803" w:type="dxa"/>
        <w:tblLook w:val="04A0"/>
      </w:tblPr>
      <w:tblGrid>
        <w:gridCol w:w="1454"/>
        <w:gridCol w:w="1714"/>
        <w:gridCol w:w="1532"/>
        <w:gridCol w:w="1509"/>
        <w:gridCol w:w="1584"/>
        <w:gridCol w:w="2010"/>
      </w:tblGrid>
      <w:tr w:rsidR="00283ACD" w:rsidTr="00C00A0B">
        <w:tc>
          <w:tcPr>
            <w:tcW w:w="1454" w:type="dxa"/>
          </w:tcPr>
          <w:p w:rsidR="00283ACD" w:rsidRDefault="00283ACD" w:rsidP="00C00A0B">
            <w:pPr>
              <w:jc w:val="center"/>
              <w:rPr>
                <w:rFonts w:ascii="Times New Roman" w:hAnsi="Times New Roman" w:cs="Times New Roman"/>
                <w:sz w:val="28"/>
                <w:szCs w:val="28"/>
              </w:rPr>
            </w:pPr>
            <w:r>
              <w:rPr>
                <w:rFonts w:ascii="Times New Roman" w:hAnsi="Times New Roman" w:cs="Times New Roman"/>
                <w:sz w:val="28"/>
                <w:szCs w:val="28"/>
              </w:rPr>
              <w:t>№ пары</w:t>
            </w:r>
          </w:p>
        </w:tc>
        <w:tc>
          <w:tcPr>
            <w:tcW w:w="1714" w:type="dxa"/>
          </w:tcPr>
          <w:p w:rsidR="00283ACD" w:rsidRDefault="00283ACD" w:rsidP="00C00A0B">
            <w:pPr>
              <w:jc w:val="center"/>
              <w:rPr>
                <w:rFonts w:ascii="Times New Roman" w:hAnsi="Times New Roman" w:cs="Times New Roman"/>
                <w:sz w:val="28"/>
                <w:szCs w:val="28"/>
              </w:rPr>
            </w:pPr>
            <w:r>
              <w:rPr>
                <w:rFonts w:ascii="Times New Roman" w:hAnsi="Times New Roman" w:cs="Times New Roman"/>
                <w:sz w:val="28"/>
                <w:szCs w:val="28"/>
              </w:rPr>
              <w:t>Время</w:t>
            </w:r>
          </w:p>
        </w:tc>
        <w:tc>
          <w:tcPr>
            <w:tcW w:w="1532" w:type="dxa"/>
          </w:tcPr>
          <w:p w:rsidR="00283ACD" w:rsidRDefault="00283ACD" w:rsidP="00C00A0B">
            <w:pPr>
              <w:jc w:val="center"/>
              <w:rPr>
                <w:rFonts w:ascii="Times New Roman" w:hAnsi="Times New Roman" w:cs="Times New Roman"/>
                <w:sz w:val="28"/>
                <w:szCs w:val="28"/>
              </w:rPr>
            </w:pPr>
            <w:r>
              <w:rPr>
                <w:rFonts w:ascii="Times New Roman" w:hAnsi="Times New Roman" w:cs="Times New Roman"/>
                <w:sz w:val="28"/>
                <w:szCs w:val="28"/>
              </w:rPr>
              <w:t>Предмет</w:t>
            </w:r>
          </w:p>
        </w:tc>
        <w:tc>
          <w:tcPr>
            <w:tcW w:w="1509"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Вид занятия</w:t>
            </w:r>
          </w:p>
        </w:tc>
        <w:tc>
          <w:tcPr>
            <w:tcW w:w="1584" w:type="dxa"/>
          </w:tcPr>
          <w:p w:rsidR="00283ACD" w:rsidRDefault="00283ACD" w:rsidP="00C00A0B">
            <w:pPr>
              <w:jc w:val="center"/>
              <w:rPr>
                <w:rFonts w:ascii="Times New Roman" w:hAnsi="Times New Roman" w:cs="Times New Roman"/>
                <w:sz w:val="28"/>
                <w:szCs w:val="28"/>
              </w:rPr>
            </w:pPr>
            <w:r>
              <w:rPr>
                <w:rFonts w:ascii="Times New Roman" w:hAnsi="Times New Roman" w:cs="Times New Roman"/>
                <w:sz w:val="28"/>
                <w:szCs w:val="28"/>
              </w:rPr>
              <w:t>Аудитория</w:t>
            </w:r>
          </w:p>
        </w:tc>
        <w:tc>
          <w:tcPr>
            <w:tcW w:w="2010" w:type="dxa"/>
          </w:tcPr>
          <w:p w:rsidR="00283ACD" w:rsidRDefault="00283ACD" w:rsidP="00C00A0B">
            <w:pPr>
              <w:jc w:val="center"/>
              <w:rPr>
                <w:rFonts w:ascii="Times New Roman" w:hAnsi="Times New Roman" w:cs="Times New Roman"/>
                <w:sz w:val="28"/>
                <w:szCs w:val="28"/>
              </w:rPr>
            </w:pPr>
            <w:r>
              <w:rPr>
                <w:rFonts w:ascii="Times New Roman" w:hAnsi="Times New Roman" w:cs="Times New Roman"/>
                <w:sz w:val="28"/>
                <w:szCs w:val="28"/>
              </w:rPr>
              <w:t>Преподаватель</w:t>
            </w:r>
          </w:p>
        </w:tc>
      </w:tr>
      <w:tr w:rsidR="00283ACD" w:rsidTr="00C00A0B">
        <w:tc>
          <w:tcPr>
            <w:tcW w:w="145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1</w:t>
            </w:r>
          </w:p>
        </w:tc>
        <w:tc>
          <w:tcPr>
            <w:tcW w:w="171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8-00 - 9-35</w:t>
            </w:r>
          </w:p>
        </w:tc>
        <w:tc>
          <w:tcPr>
            <w:tcW w:w="1532"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Физика</w:t>
            </w:r>
          </w:p>
        </w:tc>
        <w:tc>
          <w:tcPr>
            <w:tcW w:w="1509"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Лекция</w:t>
            </w:r>
          </w:p>
        </w:tc>
        <w:tc>
          <w:tcPr>
            <w:tcW w:w="158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902</w:t>
            </w:r>
          </w:p>
        </w:tc>
        <w:tc>
          <w:tcPr>
            <w:tcW w:w="2010"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Панов А.П.</w:t>
            </w:r>
          </w:p>
        </w:tc>
      </w:tr>
      <w:tr w:rsidR="00283ACD" w:rsidTr="00C00A0B">
        <w:tc>
          <w:tcPr>
            <w:tcW w:w="145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2</w:t>
            </w:r>
          </w:p>
        </w:tc>
        <w:tc>
          <w:tcPr>
            <w:tcW w:w="171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9-45 – 11-20</w:t>
            </w:r>
          </w:p>
        </w:tc>
        <w:tc>
          <w:tcPr>
            <w:tcW w:w="1532"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История</w:t>
            </w:r>
          </w:p>
        </w:tc>
        <w:tc>
          <w:tcPr>
            <w:tcW w:w="1509"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Семинар</w:t>
            </w:r>
          </w:p>
        </w:tc>
        <w:tc>
          <w:tcPr>
            <w:tcW w:w="158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324</w:t>
            </w:r>
          </w:p>
        </w:tc>
        <w:tc>
          <w:tcPr>
            <w:tcW w:w="2010" w:type="dxa"/>
          </w:tcPr>
          <w:p w:rsidR="00283ACD" w:rsidRPr="00C31A88" w:rsidRDefault="00283ACD" w:rsidP="00C00A0B">
            <w:pPr>
              <w:jc w:val="center"/>
              <w:rPr>
                <w:rFonts w:ascii="Times New Roman" w:hAnsi="Times New Roman" w:cs="Times New Roman"/>
                <w:sz w:val="24"/>
                <w:szCs w:val="24"/>
              </w:rPr>
            </w:pPr>
            <w:proofErr w:type="spellStart"/>
            <w:r w:rsidRPr="00C31A88">
              <w:rPr>
                <w:rFonts w:ascii="Times New Roman" w:hAnsi="Times New Roman" w:cs="Times New Roman"/>
                <w:sz w:val="24"/>
                <w:szCs w:val="24"/>
              </w:rPr>
              <w:t>Крутов</w:t>
            </w:r>
            <w:proofErr w:type="spellEnd"/>
            <w:r w:rsidRPr="00C31A88">
              <w:rPr>
                <w:rFonts w:ascii="Times New Roman" w:hAnsi="Times New Roman" w:cs="Times New Roman"/>
                <w:sz w:val="24"/>
                <w:szCs w:val="24"/>
              </w:rPr>
              <w:t xml:space="preserve"> И.Т.</w:t>
            </w:r>
          </w:p>
        </w:tc>
      </w:tr>
      <w:tr w:rsidR="00283ACD" w:rsidTr="00C00A0B">
        <w:tc>
          <w:tcPr>
            <w:tcW w:w="145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3</w:t>
            </w:r>
          </w:p>
        </w:tc>
        <w:tc>
          <w:tcPr>
            <w:tcW w:w="171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11-30 – 13-05</w:t>
            </w:r>
          </w:p>
        </w:tc>
        <w:tc>
          <w:tcPr>
            <w:tcW w:w="1532"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Физика</w:t>
            </w:r>
          </w:p>
        </w:tc>
        <w:tc>
          <w:tcPr>
            <w:tcW w:w="1509"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Лаб. Работы</w:t>
            </w:r>
          </w:p>
        </w:tc>
        <w:tc>
          <w:tcPr>
            <w:tcW w:w="158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911</w:t>
            </w:r>
          </w:p>
        </w:tc>
        <w:tc>
          <w:tcPr>
            <w:tcW w:w="2010"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 xml:space="preserve">Никитина Е. Ю. </w:t>
            </w:r>
          </w:p>
        </w:tc>
      </w:tr>
      <w:tr w:rsidR="00283ACD" w:rsidTr="00C00A0B">
        <w:tc>
          <w:tcPr>
            <w:tcW w:w="1454" w:type="dxa"/>
          </w:tcPr>
          <w:p w:rsidR="00283ACD" w:rsidRDefault="00283ACD" w:rsidP="00C00A0B">
            <w:pPr>
              <w:jc w:val="center"/>
              <w:rPr>
                <w:rFonts w:ascii="Times New Roman" w:hAnsi="Times New Roman" w:cs="Times New Roman"/>
                <w:sz w:val="28"/>
                <w:szCs w:val="28"/>
              </w:rPr>
            </w:pPr>
          </w:p>
        </w:tc>
        <w:tc>
          <w:tcPr>
            <w:tcW w:w="1714" w:type="dxa"/>
          </w:tcPr>
          <w:p w:rsidR="00283ACD" w:rsidRDefault="00283ACD" w:rsidP="00C00A0B">
            <w:pPr>
              <w:jc w:val="center"/>
              <w:rPr>
                <w:rFonts w:ascii="Times New Roman" w:hAnsi="Times New Roman" w:cs="Times New Roman"/>
                <w:sz w:val="28"/>
                <w:szCs w:val="28"/>
              </w:rPr>
            </w:pPr>
          </w:p>
        </w:tc>
        <w:tc>
          <w:tcPr>
            <w:tcW w:w="1532" w:type="dxa"/>
          </w:tcPr>
          <w:p w:rsidR="00283ACD" w:rsidRDefault="00283ACD" w:rsidP="00C00A0B">
            <w:pPr>
              <w:jc w:val="center"/>
              <w:rPr>
                <w:rFonts w:ascii="Times New Roman" w:hAnsi="Times New Roman" w:cs="Times New Roman"/>
                <w:sz w:val="28"/>
                <w:szCs w:val="28"/>
              </w:rPr>
            </w:pPr>
          </w:p>
        </w:tc>
        <w:tc>
          <w:tcPr>
            <w:tcW w:w="1509" w:type="dxa"/>
          </w:tcPr>
          <w:p w:rsidR="00283ACD" w:rsidRDefault="00283ACD" w:rsidP="00C00A0B">
            <w:pPr>
              <w:jc w:val="center"/>
              <w:rPr>
                <w:rFonts w:ascii="Times New Roman" w:hAnsi="Times New Roman" w:cs="Times New Roman"/>
                <w:sz w:val="28"/>
                <w:szCs w:val="28"/>
              </w:rPr>
            </w:pPr>
          </w:p>
        </w:tc>
        <w:tc>
          <w:tcPr>
            <w:tcW w:w="1584" w:type="dxa"/>
          </w:tcPr>
          <w:p w:rsidR="00283ACD" w:rsidRDefault="00283ACD" w:rsidP="00C00A0B">
            <w:pPr>
              <w:jc w:val="center"/>
              <w:rPr>
                <w:rFonts w:ascii="Times New Roman" w:hAnsi="Times New Roman" w:cs="Times New Roman"/>
                <w:sz w:val="28"/>
                <w:szCs w:val="28"/>
              </w:rPr>
            </w:pPr>
          </w:p>
        </w:tc>
        <w:tc>
          <w:tcPr>
            <w:tcW w:w="2010" w:type="dxa"/>
          </w:tcPr>
          <w:p w:rsidR="00283ACD" w:rsidRDefault="00283ACD" w:rsidP="00C00A0B">
            <w:pPr>
              <w:jc w:val="center"/>
              <w:rPr>
                <w:rFonts w:ascii="Times New Roman" w:hAnsi="Times New Roman" w:cs="Times New Roman"/>
                <w:sz w:val="28"/>
                <w:szCs w:val="28"/>
              </w:rPr>
            </w:pPr>
          </w:p>
        </w:tc>
      </w:tr>
    </w:tbl>
    <w:p w:rsidR="00283ACD" w:rsidRPr="001E5DD4" w:rsidRDefault="00283ACD" w:rsidP="00283ACD">
      <w:pPr>
        <w:pStyle w:val="2"/>
        <w:jc w:val="center"/>
        <w:rPr>
          <w:noProof/>
          <w:lang w:eastAsia="ru-RU"/>
        </w:rPr>
      </w:pPr>
      <w:bookmarkStart w:id="4" w:name="_Toc429639254"/>
      <w:r>
        <w:rPr>
          <w:noProof/>
          <w:lang w:eastAsia="ru-RU"/>
        </w:rPr>
        <w:t>Четверг</w:t>
      </w:r>
      <w:bookmarkEnd w:id="4"/>
    </w:p>
    <w:tbl>
      <w:tblPr>
        <w:tblStyle w:val="a8"/>
        <w:tblW w:w="9803" w:type="dxa"/>
        <w:tblLook w:val="04A0"/>
      </w:tblPr>
      <w:tblGrid>
        <w:gridCol w:w="1454"/>
        <w:gridCol w:w="1714"/>
        <w:gridCol w:w="1532"/>
        <w:gridCol w:w="1509"/>
        <w:gridCol w:w="1584"/>
        <w:gridCol w:w="2010"/>
      </w:tblGrid>
      <w:tr w:rsidR="00283ACD" w:rsidTr="00C00A0B">
        <w:tc>
          <w:tcPr>
            <w:tcW w:w="1454" w:type="dxa"/>
          </w:tcPr>
          <w:p w:rsidR="00283ACD" w:rsidRDefault="00283ACD" w:rsidP="00C00A0B">
            <w:pPr>
              <w:jc w:val="center"/>
              <w:rPr>
                <w:rFonts w:ascii="Times New Roman" w:hAnsi="Times New Roman" w:cs="Times New Roman"/>
                <w:sz w:val="28"/>
                <w:szCs w:val="28"/>
              </w:rPr>
            </w:pPr>
            <w:r>
              <w:rPr>
                <w:rFonts w:ascii="Times New Roman" w:hAnsi="Times New Roman" w:cs="Times New Roman"/>
                <w:sz w:val="28"/>
                <w:szCs w:val="28"/>
              </w:rPr>
              <w:t>№ пары</w:t>
            </w:r>
          </w:p>
        </w:tc>
        <w:tc>
          <w:tcPr>
            <w:tcW w:w="1714" w:type="dxa"/>
          </w:tcPr>
          <w:p w:rsidR="00283ACD" w:rsidRDefault="00283ACD" w:rsidP="00C00A0B">
            <w:pPr>
              <w:jc w:val="center"/>
              <w:rPr>
                <w:rFonts w:ascii="Times New Roman" w:hAnsi="Times New Roman" w:cs="Times New Roman"/>
                <w:sz w:val="28"/>
                <w:szCs w:val="28"/>
              </w:rPr>
            </w:pPr>
            <w:r>
              <w:rPr>
                <w:rFonts w:ascii="Times New Roman" w:hAnsi="Times New Roman" w:cs="Times New Roman"/>
                <w:sz w:val="28"/>
                <w:szCs w:val="28"/>
              </w:rPr>
              <w:t>Время</w:t>
            </w:r>
          </w:p>
        </w:tc>
        <w:tc>
          <w:tcPr>
            <w:tcW w:w="1532" w:type="dxa"/>
          </w:tcPr>
          <w:p w:rsidR="00283ACD" w:rsidRDefault="00283ACD" w:rsidP="00C00A0B">
            <w:pPr>
              <w:jc w:val="center"/>
              <w:rPr>
                <w:rFonts w:ascii="Times New Roman" w:hAnsi="Times New Roman" w:cs="Times New Roman"/>
                <w:sz w:val="28"/>
                <w:szCs w:val="28"/>
              </w:rPr>
            </w:pPr>
            <w:r>
              <w:rPr>
                <w:rFonts w:ascii="Times New Roman" w:hAnsi="Times New Roman" w:cs="Times New Roman"/>
                <w:sz w:val="28"/>
                <w:szCs w:val="28"/>
              </w:rPr>
              <w:t>Предмет</w:t>
            </w:r>
          </w:p>
        </w:tc>
        <w:tc>
          <w:tcPr>
            <w:tcW w:w="1509"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Вид занятия</w:t>
            </w:r>
          </w:p>
        </w:tc>
        <w:tc>
          <w:tcPr>
            <w:tcW w:w="1584" w:type="dxa"/>
          </w:tcPr>
          <w:p w:rsidR="00283ACD" w:rsidRDefault="00283ACD" w:rsidP="00C00A0B">
            <w:pPr>
              <w:jc w:val="center"/>
              <w:rPr>
                <w:rFonts w:ascii="Times New Roman" w:hAnsi="Times New Roman" w:cs="Times New Roman"/>
                <w:sz w:val="28"/>
                <w:szCs w:val="28"/>
              </w:rPr>
            </w:pPr>
            <w:r>
              <w:rPr>
                <w:rFonts w:ascii="Times New Roman" w:hAnsi="Times New Roman" w:cs="Times New Roman"/>
                <w:sz w:val="28"/>
                <w:szCs w:val="28"/>
              </w:rPr>
              <w:t>Аудитория</w:t>
            </w:r>
          </w:p>
        </w:tc>
        <w:tc>
          <w:tcPr>
            <w:tcW w:w="2010" w:type="dxa"/>
          </w:tcPr>
          <w:p w:rsidR="00283ACD" w:rsidRDefault="00283ACD" w:rsidP="00C00A0B">
            <w:pPr>
              <w:jc w:val="center"/>
              <w:rPr>
                <w:rFonts w:ascii="Times New Roman" w:hAnsi="Times New Roman" w:cs="Times New Roman"/>
                <w:sz w:val="28"/>
                <w:szCs w:val="28"/>
              </w:rPr>
            </w:pPr>
            <w:r>
              <w:rPr>
                <w:rFonts w:ascii="Times New Roman" w:hAnsi="Times New Roman" w:cs="Times New Roman"/>
                <w:sz w:val="28"/>
                <w:szCs w:val="28"/>
              </w:rPr>
              <w:t>Преподаватель</w:t>
            </w:r>
          </w:p>
        </w:tc>
      </w:tr>
      <w:tr w:rsidR="00283ACD" w:rsidTr="00C00A0B">
        <w:tc>
          <w:tcPr>
            <w:tcW w:w="145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1</w:t>
            </w:r>
          </w:p>
        </w:tc>
        <w:tc>
          <w:tcPr>
            <w:tcW w:w="171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8-00 - 9-35</w:t>
            </w:r>
          </w:p>
        </w:tc>
        <w:tc>
          <w:tcPr>
            <w:tcW w:w="1532"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Физика</w:t>
            </w:r>
          </w:p>
        </w:tc>
        <w:tc>
          <w:tcPr>
            <w:tcW w:w="1509"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Лекция</w:t>
            </w:r>
          </w:p>
        </w:tc>
        <w:tc>
          <w:tcPr>
            <w:tcW w:w="158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902</w:t>
            </w:r>
          </w:p>
        </w:tc>
        <w:tc>
          <w:tcPr>
            <w:tcW w:w="2010"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Панов А.П.</w:t>
            </w:r>
          </w:p>
        </w:tc>
      </w:tr>
      <w:tr w:rsidR="00283ACD" w:rsidTr="00C00A0B">
        <w:tc>
          <w:tcPr>
            <w:tcW w:w="145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2</w:t>
            </w:r>
          </w:p>
        </w:tc>
        <w:tc>
          <w:tcPr>
            <w:tcW w:w="171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9-45 – 11-20</w:t>
            </w:r>
          </w:p>
        </w:tc>
        <w:tc>
          <w:tcPr>
            <w:tcW w:w="1532"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История</w:t>
            </w:r>
          </w:p>
        </w:tc>
        <w:tc>
          <w:tcPr>
            <w:tcW w:w="1509"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Семинар</w:t>
            </w:r>
          </w:p>
        </w:tc>
        <w:tc>
          <w:tcPr>
            <w:tcW w:w="158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324</w:t>
            </w:r>
          </w:p>
        </w:tc>
        <w:tc>
          <w:tcPr>
            <w:tcW w:w="2010" w:type="dxa"/>
          </w:tcPr>
          <w:p w:rsidR="00283ACD" w:rsidRPr="00C31A88" w:rsidRDefault="00283ACD" w:rsidP="00C00A0B">
            <w:pPr>
              <w:jc w:val="center"/>
              <w:rPr>
                <w:rFonts w:ascii="Times New Roman" w:hAnsi="Times New Roman" w:cs="Times New Roman"/>
                <w:sz w:val="24"/>
                <w:szCs w:val="24"/>
              </w:rPr>
            </w:pPr>
            <w:proofErr w:type="spellStart"/>
            <w:r w:rsidRPr="00C31A88">
              <w:rPr>
                <w:rFonts w:ascii="Times New Roman" w:hAnsi="Times New Roman" w:cs="Times New Roman"/>
                <w:sz w:val="24"/>
                <w:szCs w:val="24"/>
              </w:rPr>
              <w:t>Крутов</w:t>
            </w:r>
            <w:proofErr w:type="spellEnd"/>
            <w:r w:rsidRPr="00C31A88">
              <w:rPr>
                <w:rFonts w:ascii="Times New Roman" w:hAnsi="Times New Roman" w:cs="Times New Roman"/>
                <w:sz w:val="24"/>
                <w:szCs w:val="24"/>
              </w:rPr>
              <w:t xml:space="preserve"> И.Т.</w:t>
            </w:r>
          </w:p>
        </w:tc>
      </w:tr>
      <w:tr w:rsidR="00283ACD" w:rsidTr="00C00A0B">
        <w:tc>
          <w:tcPr>
            <w:tcW w:w="145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3</w:t>
            </w:r>
          </w:p>
        </w:tc>
        <w:tc>
          <w:tcPr>
            <w:tcW w:w="171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11-30 – 13-05</w:t>
            </w:r>
          </w:p>
        </w:tc>
        <w:tc>
          <w:tcPr>
            <w:tcW w:w="1532"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Физика</w:t>
            </w:r>
          </w:p>
        </w:tc>
        <w:tc>
          <w:tcPr>
            <w:tcW w:w="1509"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Лаб. Работы</w:t>
            </w:r>
          </w:p>
        </w:tc>
        <w:tc>
          <w:tcPr>
            <w:tcW w:w="158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911</w:t>
            </w:r>
          </w:p>
        </w:tc>
        <w:tc>
          <w:tcPr>
            <w:tcW w:w="2010"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 xml:space="preserve">Никитина Е. Ю. </w:t>
            </w:r>
          </w:p>
        </w:tc>
      </w:tr>
      <w:tr w:rsidR="00283ACD" w:rsidTr="00C00A0B">
        <w:tc>
          <w:tcPr>
            <w:tcW w:w="1454" w:type="dxa"/>
          </w:tcPr>
          <w:p w:rsidR="00283ACD" w:rsidRDefault="00283ACD" w:rsidP="00C00A0B">
            <w:pPr>
              <w:jc w:val="center"/>
              <w:rPr>
                <w:rFonts w:ascii="Times New Roman" w:hAnsi="Times New Roman" w:cs="Times New Roman"/>
                <w:sz w:val="28"/>
                <w:szCs w:val="28"/>
              </w:rPr>
            </w:pPr>
          </w:p>
        </w:tc>
        <w:tc>
          <w:tcPr>
            <w:tcW w:w="1714" w:type="dxa"/>
          </w:tcPr>
          <w:p w:rsidR="00283ACD" w:rsidRDefault="00283ACD" w:rsidP="00C00A0B">
            <w:pPr>
              <w:jc w:val="center"/>
              <w:rPr>
                <w:rFonts w:ascii="Times New Roman" w:hAnsi="Times New Roman" w:cs="Times New Roman"/>
                <w:sz w:val="28"/>
                <w:szCs w:val="28"/>
              </w:rPr>
            </w:pPr>
          </w:p>
        </w:tc>
        <w:tc>
          <w:tcPr>
            <w:tcW w:w="1532" w:type="dxa"/>
          </w:tcPr>
          <w:p w:rsidR="00283ACD" w:rsidRDefault="00283ACD" w:rsidP="00C00A0B">
            <w:pPr>
              <w:jc w:val="center"/>
              <w:rPr>
                <w:rFonts w:ascii="Times New Roman" w:hAnsi="Times New Roman" w:cs="Times New Roman"/>
                <w:sz w:val="28"/>
                <w:szCs w:val="28"/>
              </w:rPr>
            </w:pPr>
          </w:p>
        </w:tc>
        <w:tc>
          <w:tcPr>
            <w:tcW w:w="1509" w:type="dxa"/>
          </w:tcPr>
          <w:p w:rsidR="00283ACD" w:rsidRDefault="00283ACD" w:rsidP="00C00A0B">
            <w:pPr>
              <w:jc w:val="center"/>
              <w:rPr>
                <w:rFonts w:ascii="Times New Roman" w:hAnsi="Times New Roman" w:cs="Times New Roman"/>
                <w:sz w:val="28"/>
                <w:szCs w:val="28"/>
              </w:rPr>
            </w:pPr>
          </w:p>
        </w:tc>
        <w:tc>
          <w:tcPr>
            <w:tcW w:w="1584" w:type="dxa"/>
          </w:tcPr>
          <w:p w:rsidR="00283ACD" w:rsidRDefault="00283ACD" w:rsidP="00C00A0B">
            <w:pPr>
              <w:jc w:val="center"/>
              <w:rPr>
                <w:rFonts w:ascii="Times New Roman" w:hAnsi="Times New Roman" w:cs="Times New Roman"/>
                <w:sz w:val="28"/>
                <w:szCs w:val="28"/>
              </w:rPr>
            </w:pPr>
          </w:p>
        </w:tc>
        <w:tc>
          <w:tcPr>
            <w:tcW w:w="2010" w:type="dxa"/>
          </w:tcPr>
          <w:p w:rsidR="00283ACD" w:rsidRDefault="00283ACD" w:rsidP="00C00A0B">
            <w:pPr>
              <w:jc w:val="center"/>
              <w:rPr>
                <w:rFonts w:ascii="Times New Roman" w:hAnsi="Times New Roman" w:cs="Times New Roman"/>
                <w:sz w:val="28"/>
                <w:szCs w:val="28"/>
              </w:rPr>
            </w:pPr>
          </w:p>
        </w:tc>
      </w:tr>
    </w:tbl>
    <w:p w:rsidR="00283ACD" w:rsidRPr="001E5DD4" w:rsidRDefault="00283ACD" w:rsidP="00283ACD">
      <w:pPr>
        <w:pStyle w:val="2"/>
        <w:jc w:val="center"/>
        <w:rPr>
          <w:noProof/>
          <w:lang w:eastAsia="ru-RU"/>
        </w:rPr>
      </w:pPr>
      <w:bookmarkStart w:id="5" w:name="_Toc429639255"/>
      <w:r>
        <w:rPr>
          <w:noProof/>
          <w:lang w:eastAsia="ru-RU"/>
        </w:rPr>
        <w:t>Пятница</w:t>
      </w:r>
      <w:bookmarkEnd w:id="5"/>
    </w:p>
    <w:tbl>
      <w:tblPr>
        <w:tblStyle w:val="a8"/>
        <w:tblW w:w="9803" w:type="dxa"/>
        <w:tblLook w:val="04A0"/>
      </w:tblPr>
      <w:tblGrid>
        <w:gridCol w:w="1454"/>
        <w:gridCol w:w="1714"/>
        <w:gridCol w:w="1532"/>
        <w:gridCol w:w="1509"/>
        <w:gridCol w:w="1584"/>
        <w:gridCol w:w="2010"/>
      </w:tblGrid>
      <w:tr w:rsidR="00283ACD" w:rsidTr="00C00A0B">
        <w:tc>
          <w:tcPr>
            <w:tcW w:w="1454" w:type="dxa"/>
          </w:tcPr>
          <w:p w:rsidR="00283ACD" w:rsidRDefault="00283ACD" w:rsidP="00C00A0B">
            <w:pPr>
              <w:jc w:val="center"/>
              <w:rPr>
                <w:rFonts w:ascii="Times New Roman" w:hAnsi="Times New Roman" w:cs="Times New Roman"/>
                <w:sz w:val="28"/>
                <w:szCs w:val="28"/>
              </w:rPr>
            </w:pPr>
            <w:r>
              <w:rPr>
                <w:rFonts w:ascii="Times New Roman" w:hAnsi="Times New Roman" w:cs="Times New Roman"/>
                <w:sz w:val="28"/>
                <w:szCs w:val="28"/>
              </w:rPr>
              <w:t>№ пары</w:t>
            </w:r>
          </w:p>
        </w:tc>
        <w:tc>
          <w:tcPr>
            <w:tcW w:w="1714" w:type="dxa"/>
          </w:tcPr>
          <w:p w:rsidR="00283ACD" w:rsidRDefault="00283ACD" w:rsidP="00C00A0B">
            <w:pPr>
              <w:jc w:val="center"/>
              <w:rPr>
                <w:rFonts w:ascii="Times New Roman" w:hAnsi="Times New Roman" w:cs="Times New Roman"/>
                <w:sz w:val="28"/>
                <w:szCs w:val="28"/>
              </w:rPr>
            </w:pPr>
            <w:r>
              <w:rPr>
                <w:rFonts w:ascii="Times New Roman" w:hAnsi="Times New Roman" w:cs="Times New Roman"/>
                <w:sz w:val="28"/>
                <w:szCs w:val="28"/>
              </w:rPr>
              <w:t>Время</w:t>
            </w:r>
          </w:p>
        </w:tc>
        <w:tc>
          <w:tcPr>
            <w:tcW w:w="1532" w:type="dxa"/>
          </w:tcPr>
          <w:p w:rsidR="00283ACD" w:rsidRDefault="00283ACD" w:rsidP="00C00A0B">
            <w:pPr>
              <w:jc w:val="center"/>
              <w:rPr>
                <w:rFonts w:ascii="Times New Roman" w:hAnsi="Times New Roman" w:cs="Times New Roman"/>
                <w:sz w:val="28"/>
                <w:szCs w:val="28"/>
              </w:rPr>
            </w:pPr>
            <w:r>
              <w:rPr>
                <w:rFonts w:ascii="Times New Roman" w:hAnsi="Times New Roman" w:cs="Times New Roman"/>
                <w:sz w:val="28"/>
                <w:szCs w:val="28"/>
              </w:rPr>
              <w:t>Предмет</w:t>
            </w:r>
          </w:p>
        </w:tc>
        <w:tc>
          <w:tcPr>
            <w:tcW w:w="1509"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Вид занятия</w:t>
            </w:r>
          </w:p>
        </w:tc>
        <w:tc>
          <w:tcPr>
            <w:tcW w:w="1584" w:type="dxa"/>
          </w:tcPr>
          <w:p w:rsidR="00283ACD" w:rsidRDefault="00283ACD" w:rsidP="00C00A0B">
            <w:pPr>
              <w:jc w:val="center"/>
              <w:rPr>
                <w:rFonts w:ascii="Times New Roman" w:hAnsi="Times New Roman" w:cs="Times New Roman"/>
                <w:sz w:val="28"/>
                <w:szCs w:val="28"/>
              </w:rPr>
            </w:pPr>
            <w:r>
              <w:rPr>
                <w:rFonts w:ascii="Times New Roman" w:hAnsi="Times New Roman" w:cs="Times New Roman"/>
                <w:sz w:val="28"/>
                <w:szCs w:val="28"/>
              </w:rPr>
              <w:t>Аудитория</w:t>
            </w:r>
          </w:p>
        </w:tc>
        <w:tc>
          <w:tcPr>
            <w:tcW w:w="2010" w:type="dxa"/>
          </w:tcPr>
          <w:p w:rsidR="00283ACD" w:rsidRDefault="00283ACD" w:rsidP="00C00A0B">
            <w:pPr>
              <w:jc w:val="center"/>
              <w:rPr>
                <w:rFonts w:ascii="Times New Roman" w:hAnsi="Times New Roman" w:cs="Times New Roman"/>
                <w:sz w:val="28"/>
                <w:szCs w:val="28"/>
              </w:rPr>
            </w:pPr>
            <w:r>
              <w:rPr>
                <w:rFonts w:ascii="Times New Roman" w:hAnsi="Times New Roman" w:cs="Times New Roman"/>
                <w:sz w:val="28"/>
                <w:szCs w:val="28"/>
              </w:rPr>
              <w:t>Преподаватель</w:t>
            </w:r>
          </w:p>
        </w:tc>
      </w:tr>
      <w:tr w:rsidR="00283ACD" w:rsidTr="00C00A0B">
        <w:tc>
          <w:tcPr>
            <w:tcW w:w="145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1</w:t>
            </w:r>
          </w:p>
        </w:tc>
        <w:tc>
          <w:tcPr>
            <w:tcW w:w="171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8-00 - 9-35</w:t>
            </w:r>
          </w:p>
        </w:tc>
        <w:tc>
          <w:tcPr>
            <w:tcW w:w="1532"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Физика</w:t>
            </w:r>
          </w:p>
        </w:tc>
        <w:tc>
          <w:tcPr>
            <w:tcW w:w="1509"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Лекция</w:t>
            </w:r>
          </w:p>
        </w:tc>
        <w:tc>
          <w:tcPr>
            <w:tcW w:w="158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902</w:t>
            </w:r>
          </w:p>
        </w:tc>
        <w:tc>
          <w:tcPr>
            <w:tcW w:w="2010"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Панов А.П.</w:t>
            </w:r>
          </w:p>
        </w:tc>
      </w:tr>
      <w:tr w:rsidR="00283ACD" w:rsidTr="00C00A0B">
        <w:tc>
          <w:tcPr>
            <w:tcW w:w="145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2</w:t>
            </w:r>
          </w:p>
        </w:tc>
        <w:tc>
          <w:tcPr>
            <w:tcW w:w="171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9-45 – 11-20</w:t>
            </w:r>
          </w:p>
        </w:tc>
        <w:tc>
          <w:tcPr>
            <w:tcW w:w="1532"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История</w:t>
            </w:r>
          </w:p>
        </w:tc>
        <w:tc>
          <w:tcPr>
            <w:tcW w:w="1509"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Семинар</w:t>
            </w:r>
          </w:p>
        </w:tc>
        <w:tc>
          <w:tcPr>
            <w:tcW w:w="158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324</w:t>
            </w:r>
          </w:p>
        </w:tc>
        <w:tc>
          <w:tcPr>
            <w:tcW w:w="2010" w:type="dxa"/>
          </w:tcPr>
          <w:p w:rsidR="00283ACD" w:rsidRPr="00C31A88" w:rsidRDefault="00283ACD" w:rsidP="00C00A0B">
            <w:pPr>
              <w:jc w:val="center"/>
              <w:rPr>
                <w:rFonts w:ascii="Times New Roman" w:hAnsi="Times New Roman" w:cs="Times New Roman"/>
                <w:sz w:val="24"/>
                <w:szCs w:val="24"/>
              </w:rPr>
            </w:pPr>
            <w:proofErr w:type="spellStart"/>
            <w:r w:rsidRPr="00C31A88">
              <w:rPr>
                <w:rFonts w:ascii="Times New Roman" w:hAnsi="Times New Roman" w:cs="Times New Roman"/>
                <w:sz w:val="24"/>
                <w:szCs w:val="24"/>
              </w:rPr>
              <w:t>Крутов</w:t>
            </w:r>
            <w:proofErr w:type="spellEnd"/>
            <w:r w:rsidRPr="00C31A88">
              <w:rPr>
                <w:rFonts w:ascii="Times New Roman" w:hAnsi="Times New Roman" w:cs="Times New Roman"/>
                <w:sz w:val="24"/>
                <w:szCs w:val="24"/>
              </w:rPr>
              <w:t xml:space="preserve"> И.Т.</w:t>
            </w:r>
          </w:p>
        </w:tc>
      </w:tr>
      <w:tr w:rsidR="00283ACD" w:rsidTr="00C00A0B">
        <w:tc>
          <w:tcPr>
            <w:tcW w:w="145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3</w:t>
            </w:r>
          </w:p>
        </w:tc>
        <w:tc>
          <w:tcPr>
            <w:tcW w:w="171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11-30 – 13-05</w:t>
            </w:r>
          </w:p>
        </w:tc>
        <w:tc>
          <w:tcPr>
            <w:tcW w:w="1532"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Физика</w:t>
            </w:r>
          </w:p>
        </w:tc>
        <w:tc>
          <w:tcPr>
            <w:tcW w:w="1509"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Лаб. Работы</w:t>
            </w:r>
          </w:p>
        </w:tc>
        <w:tc>
          <w:tcPr>
            <w:tcW w:w="158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911</w:t>
            </w:r>
          </w:p>
        </w:tc>
        <w:tc>
          <w:tcPr>
            <w:tcW w:w="2010"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 xml:space="preserve">Никитина Е. Ю. </w:t>
            </w:r>
          </w:p>
        </w:tc>
      </w:tr>
      <w:tr w:rsidR="00283ACD" w:rsidTr="00C00A0B">
        <w:tc>
          <w:tcPr>
            <w:tcW w:w="1454" w:type="dxa"/>
          </w:tcPr>
          <w:p w:rsidR="00283ACD" w:rsidRDefault="00283ACD" w:rsidP="00C00A0B">
            <w:pPr>
              <w:jc w:val="center"/>
              <w:rPr>
                <w:rFonts w:ascii="Times New Roman" w:hAnsi="Times New Roman" w:cs="Times New Roman"/>
                <w:sz w:val="28"/>
                <w:szCs w:val="28"/>
              </w:rPr>
            </w:pPr>
          </w:p>
        </w:tc>
        <w:tc>
          <w:tcPr>
            <w:tcW w:w="1714" w:type="dxa"/>
          </w:tcPr>
          <w:p w:rsidR="00283ACD" w:rsidRDefault="00283ACD" w:rsidP="00C00A0B">
            <w:pPr>
              <w:jc w:val="center"/>
              <w:rPr>
                <w:rFonts w:ascii="Times New Roman" w:hAnsi="Times New Roman" w:cs="Times New Roman"/>
                <w:sz w:val="28"/>
                <w:szCs w:val="28"/>
              </w:rPr>
            </w:pPr>
          </w:p>
        </w:tc>
        <w:tc>
          <w:tcPr>
            <w:tcW w:w="1532" w:type="dxa"/>
          </w:tcPr>
          <w:p w:rsidR="00283ACD" w:rsidRDefault="00283ACD" w:rsidP="00C00A0B">
            <w:pPr>
              <w:jc w:val="center"/>
              <w:rPr>
                <w:rFonts w:ascii="Times New Roman" w:hAnsi="Times New Roman" w:cs="Times New Roman"/>
                <w:sz w:val="28"/>
                <w:szCs w:val="28"/>
              </w:rPr>
            </w:pPr>
          </w:p>
        </w:tc>
        <w:tc>
          <w:tcPr>
            <w:tcW w:w="1509" w:type="dxa"/>
          </w:tcPr>
          <w:p w:rsidR="00283ACD" w:rsidRDefault="00283ACD" w:rsidP="00C00A0B">
            <w:pPr>
              <w:jc w:val="center"/>
              <w:rPr>
                <w:rFonts w:ascii="Times New Roman" w:hAnsi="Times New Roman" w:cs="Times New Roman"/>
                <w:sz w:val="28"/>
                <w:szCs w:val="28"/>
              </w:rPr>
            </w:pPr>
          </w:p>
        </w:tc>
        <w:tc>
          <w:tcPr>
            <w:tcW w:w="1584" w:type="dxa"/>
          </w:tcPr>
          <w:p w:rsidR="00283ACD" w:rsidRDefault="00283ACD" w:rsidP="00C00A0B">
            <w:pPr>
              <w:jc w:val="center"/>
              <w:rPr>
                <w:rFonts w:ascii="Times New Roman" w:hAnsi="Times New Roman" w:cs="Times New Roman"/>
                <w:sz w:val="28"/>
                <w:szCs w:val="28"/>
              </w:rPr>
            </w:pPr>
          </w:p>
        </w:tc>
        <w:tc>
          <w:tcPr>
            <w:tcW w:w="2010" w:type="dxa"/>
          </w:tcPr>
          <w:p w:rsidR="00283ACD" w:rsidRDefault="00283ACD" w:rsidP="00C00A0B">
            <w:pPr>
              <w:jc w:val="center"/>
              <w:rPr>
                <w:rFonts w:ascii="Times New Roman" w:hAnsi="Times New Roman" w:cs="Times New Roman"/>
                <w:sz w:val="28"/>
                <w:szCs w:val="28"/>
              </w:rPr>
            </w:pPr>
          </w:p>
        </w:tc>
      </w:tr>
    </w:tbl>
    <w:p w:rsidR="00283ACD" w:rsidRPr="001E5DD4" w:rsidRDefault="00283ACD" w:rsidP="00283ACD">
      <w:pPr>
        <w:pStyle w:val="2"/>
        <w:jc w:val="center"/>
        <w:rPr>
          <w:noProof/>
          <w:lang w:eastAsia="ru-RU"/>
        </w:rPr>
      </w:pPr>
      <w:bookmarkStart w:id="6" w:name="_Toc429639256"/>
      <w:r>
        <w:rPr>
          <w:noProof/>
          <w:lang w:eastAsia="ru-RU"/>
        </w:rPr>
        <w:lastRenderedPageBreak/>
        <w:t>Суббота</w:t>
      </w:r>
      <w:bookmarkEnd w:id="6"/>
    </w:p>
    <w:tbl>
      <w:tblPr>
        <w:tblStyle w:val="a8"/>
        <w:tblW w:w="0" w:type="auto"/>
        <w:tblLook w:val="04A0"/>
      </w:tblPr>
      <w:tblGrid>
        <w:gridCol w:w="1454"/>
        <w:gridCol w:w="1482"/>
        <w:gridCol w:w="1532"/>
        <w:gridCol w:w="1509"/>
        <w:gridCol w:w="1584"/>
        <w:gridCol w:w="2010"/>
      </w:tblGrid>
      <w:tr w:rsidR="00283ACD" w:rsidTr="00C00A0B">
        <w:tc>
          <w:tcPr>
            <w:tcW w:w="1454" w:type="dxa"/>
          </w:tcPr>
          <w:p w:rsidR="00283ACD" w:rsidRDefault="00283ACD" w:rsidP="00C00A0B">
            <w:pPr>
              <w:jc w:val="center"/>
              <w:rPr>
                <w:rFonts w:ascii="Times New Roman" w:hAnsi="Times New Roman" w:cs="Times New Roman"/>
                <w:sz w:val="28"/>
                <w:szCs w:val="28"/>
              </w:rPr>
            </w:pPr>
            <w:r>
              <w:rPr>
                <w:rFonts w:ascii="Times New Roman" w:hAnsi="Times New Roman" w:cs="Times New Roman"/>
                <w:sz w:val="28"/>
                <w:szCs w:val="28"/>
              </w:rPr>
              <w:t>№ пары</w:t>
            </w:r>
          </w:p>
        </w:tc>
        <w:tc>
          <w:tcPr>
            <w:tcW w:w="1482" w:type="dxa"/>
          </w:tcPr>
          <w:p w:rsidR="00283ACD" w:rsidRDefault="00283ACD" w:rsidP="00C00A0B">
            <w:pPr>
              <w:jc w:val="center"/>
              <w:rPr>
                <w:rFonts w:ascii="Times New Roman" w:hAnsi="Times New Roman" w:cs="Times New Roman"/>
                <w:sz w:val="28"/>
                <w:szCs w:val="28"/>
              </w:rPr>
            </w:pPr>
            <w:r>
              <w:rPr>
                <w:rFonts w:ascii="Times New Roman" w:hAnsi="Times New Roman" w:cs="Times New Roman"/>
                <w:sz w:val="28"/>
                <w:szCs w:val="28"/>
              </w:rPr>
              <w:t>Время</w:t>
            </w:r>
          </w:p>
        </w:tc>
        <w:tc>
          <w:tcPr>
            <w:tcW w:w="1532" w:type="dxa"/>
          </w:tcPr>
          <w:p w:rsidR="00283ACD" w:rsidRDefault="00283ACD" w:rsidP="00C00A0B">
            <w:pPr>
              <w:jc w:val="center"/>
              <w:rPr>
                <w:rFonts w:ascii="Times New Roman" w:hAnsi="Times New Roman" w:cs="Times New Roman"/>
                <w:sz w:val="28"/>
                <w:szCs w:val="28"/>
              </w:rPr>
            </w:pPr>
            <w:r>
              <w:rPr>
                <w:rFonts w:ascii="Times New Roman" w:hAnsi="Times New Roman" w:cs="Times New Roman"/>
                <w:sz w:val="28"/>
                <w:szCs w:val="28"/>
              </w:rPr>
              <w:t>Предмет</w:t>
            </w:r>
          </w:p>
        </w:tc>
        <w:tc>
          <w:tcPr>
            <w:tcW w:w="1509"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Вид занятия</w:t>
            </w:r>
          </w:p>
        </w:tc>
        <w:tc>
          <w:tcPr>
            <w:tcW w:w="1584" w:type="dxa"/>
          </w:tcPr>
          <w:p w:rsidR="00283ACD" w:rsidRDefault="00283ACD" w:rsidP="00C00A0B">
            <w:pPr>
              <w:jc w:val="center"/>
              <w:rPr>
                <w:rFonts w:ascii="Times New Roman" w:hAnsi="Times New Roman" w:cs="Times New Roman"/>
                <w:sz w:val="28"/>
                <w:szCs w:val="28"/>
              </w:rPr>
            </w:pPr>
            <w:r>
              <w:rPr>
                <w:rFonts w:ascii="Times New Roman" w:hAnsi="Times New Roman" w:cs="Times New Roman"/>
                <w:sz w:val="28"/>
                <w:szCs w:val="28"/>
              </w:rPr>
              <w:t>Аудитория</w:t>
            </w:r>
          </w:p>
        </w:tc>
        <w:tc>
          <w:tcPr>
            <w:tcW w:w="2010" w:type="dxa"/>
          </w:tcPr>
          <w:p w:rsidR="00283ACD" w:rsidRDefault="00283ACD" w:rsidP="00C00A0B">
            <w:pPr>
              <w:jc w:val="center"/>
              <w:rPr>
                <w:rFonts w:ascii="Times New Roman" w:hAnsi="Times New Roman" w:cs="Times New Roman"/>
                <w:sz w:val="28"/>
                <w:szCs w:val="28"/>
              </w:rPr>
            </w:pPr>
            <w:r>
              <w:rPr>
                <w:rFonts w:ascii="Times New Roman" w:hAnsi="Times New Roman" w:cs="Times New Roman"/>
                <w:sz w:val="28"/>
                <w:szCs w:val="28"/>
              </w:rPr>
              <w:t>Преподаватель</w:t>
            </w:r>
          </w:p>
        </w:tc>
      </w:tr>
      <w:tr w:rsidR="00283ACD" w:rsidTr="00C00A0B">
        <w:tc>
          <w:tcPr>
            <w:tcW w:w="145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1</w:t>
            </w:r>
          </w:p>
        </w:tc>
        <w:tc>
          <w:tcPr>
            <w:tcW w:w="1482"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8-00 - 9-35</w:t>
            </w:r>
          </w:p>
        </w:tc>
        <w:tc>
          <w:tcPr>
            <w:tcW w:w="1532"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Физика</w:t>
            </w:r>
          </w:p>
        </w:tc>
        <w:tc>
          <w:tcPr>
            <w:tcW w:w="1509"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Лекция</w:t>
            </w:r>
          </w:p>
        </w:tc>
        <w:tc>
          <w:tcPr>
            <w:tcW w:w="158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902</w:t>
            </w:r>
          </w:p>
        </w:tc>
        <w:tc>
          <w:tcPr>
            <w:tcW w:w="2010"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Панов А.П.</w:t>
            </w:r>
          </w:p>
        </w:tc>
      </w:tr>
      <w:tr w:rsidR="00283ACD" w:rsidTr="00C00A0B">
        <w:tc>
          <w:tcPr>
            <w:tcW w:w="145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2</w:t>
            </w:r>
          </w:p>
        </w:tc>
        <w:tc>
          <w:tcPr>
            <w:tcW w:w="1482"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9-45 – 11-20</w:t>
            </w:r>
          </w:p>
        </w:tc>
        <w:tc>
          <w:tcPr>
            <w:tcW w:w="1532"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История</w:t>
            </w:r>
          </w:p>
        </w:tc>
        <w:tc>
          <w:tcPr>
            <w:tcW w:w="1509"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Семинар</w:t>
            </w:r>
          </w:p>
        </w:tc>
        <w:tc>
          <w:tcPr>
            <w:tcW w:w="158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324</w:t>
            </w:r>
          </w:p>
        </w:tc>
        <w:tc>
          <w:tcPr>
            <w:tcW w:w="2010" w:type="dxa"/>
          </w:tcPr>
          <w:p w:rsidR="00283ACD" w:rsidRPr="00C31A88" w:rsidRDefault="00283ACD" w:rsidP="00C00A0B">
            <w:pPr>
              <w:jc w:val="center"/>
              <w:rPr>
                <w:rFonts w:ascii="Times New Roman" w:hAnsi="Times New Roman" w:cs="Times New Roman"/>
                <w:sz w:val="24"/>
                <w:szCs w:val="24"/>
              </w:rPr>
            </w:pPr>
            <w:proofErr w:type="spellStart"/>
            <w:r w:rsidRPr="00C31A88">
              <w:rPr>
                <w:rFonts w:ascii="Times New Roman" w:hAnsi="Times New Roman" w:cs="Times New Roman"/>
                <w:sz w:val="24"/>
                <w:szCs w:val="24"/>
              </w:rPr>
              <w:t>Крутов</w:t>
            </w:r>
            <w:proofErr w:type="spellEnd"/>
            <w:r w:rsidRPr="00C31A88">
              <w:rPr>
                <w:rFonts w:ascii="Times New Roman" w:hAnsi="Times New Roman" w:cs="Times New Roman"/>
                <w:sz w:val="24"/>
                <w:szCs w:val="24"/>
              </w:rPr>
              <w:t xml:space="preserve"> И.Т.</w:t>
            </w:r>
          </w:p>
        </w:tc>
      </w:tr>
      <w:tr w:rsidR="00283ACD" w:rsidTr="00C00A0B">
        <w:tc>
          <w:tcPr>
            <w:tcW w:w="145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3</w:t>
            </w:r>
          </w:p>
        </w:tc>
        <w:tc>
          <w:tcPr>
            <w:tcW w:w="1482"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11-30 – 13-05</w:t>
            </w:r>
          </w:p>
        </w:tc>
        <w:tc>
          <w:tcPr>
            <w:tcW w:w="1532"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Физика</w:t>
            </w:r>
          </w:p>
        </w:tc>
        <w:tc>
          <w:tcPr>
            <w:tcW w:w="1509"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Лаб. Работы</w:t>
            </w:r>
          </w:p>
        </w:tc>
        <w:tc>
          <w:tcPr>
            <w:tcW w:w="1584"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911</w:t>
            </w:r>
          </w:p>
        </w:tc>
        <w:tc>
          <w:tcPr>
            <w:tcW w:w="2010" w:type="dxa"/>
          </w:tcPr>
          <w:p w:rsidR="00283ACD" w:rsidRPr="00C31A88" w:rsidRDefault="00283ACD" w:rsidP="00C00A0B">
            <w:pPr>
              <w:jc w:val="center"/>
              <w:rPr>
                <w:rFonts w:ascii="Times New Roman" w:hAnsi="Times New Roman" w:cs="Times New Roman"/>
                <w:sz w:val="24"/>
                <w:szCs w:val="24"/>
              </w:rPr>
            </w:pPr>
            <w:r w:rsidRPr="00C31A88">
              <w:rPr>
                <w:rFonts w:ascii="Times New Roman" w:hAnsi="Times New Roman" w:cs="Times New Roman"/>
                <w:sz w:val="24"/>
                <w:szCs w:val="24"/>
              </w:rPr>
              <w:t xml:space="preserve">Никитина Е. Ю. </w:t>
            </w:r>
          </w:p>
        </w:tc>
      </w:tr>
      <w:tr w:rsidR="00283ACD" w:rsidTr="00C00A0B">
        <w:tc>
          <w:tcPr>
            <w:tcW w:w="1454" w:type="dxa"/>
          </w:tcPr>
          <w:p w:rsidR="00283ACD" w:rsidRDefault="00283ACD" w:rsidP="00C00A0B">
            <w:pPr>
              <w:jc w:val="center"/>
              <w:rPr>
                <w:rFonts w:ascii="Times New Roman" w:hAnsi="Times New Roman" w:cs="Times New Roman"/>
                <w:sz w:val="28"/>
                <w:szCs w:val="28"/>
              </w:rPr>
            </w:pPr>
          </w:p>
        </w:tc>
        <w:tc>
          <w:tcPr>
            <w:tcW w:w="1482" w:type="dxa"/>
          </w:tcPr>
          <w:p w:rsidR="00283ACD" w:rsidRDefault="00283ACD" w:rsidP="00C00A0B">
            <w:pPr>
              <w:jc w:val="center"/>
              <w:rPr>
                <w:rFonts w:ascii="Times New Roman" w:hAnsi="Times New Roman" w:cs="Times New Roman"/>
                <w:sz w:val="28"/>
                <w:szCs w:val="28"/>
              </w:rPr>
            </w:pPr>
          </w:p>
        </w:tc>
        <w:tc>
          <w:tcPr>
            <w:tcW w:w="1532" w:type="dxa"/>
          </w:tcPr>
          <w:p w:rsidR="00283ACD" w:rsidRDefault="00283ACD" w:rsidP="00C00A0B">
            <w:pPr>
              <w:jc w:val="center"/>
              <w:rPr>
                <w:rFonts w:ascii="Times New Roman" w:hAnsi="Times New Roman" w:cs="Times New Roman"/>
                <w:sz w:val="28"/>
                <w:szCs w:val="28"/>
              </w:rPr>
            </w:pPr>
          </w:p>
        </w:tc>
        <w:tc>
          <w:tcPr>
            <w:tcW w:w="1509" w:type="dxa"/>
          </w:tcPr>
          <w:p w:rsidR="00283ACD" w:rsidRDefault="00283ACD" w:rsidP="00C00A0B">
            <w:pPr>
              <w:jc w:val="center"/>
              <w:rPr>
                <w:rFonts w:ascii="Times New Roman" w:hAnsi="Times New Roman" w:cs="Times New Roman"/>
                <w:sz w:val="28"/>
                <w:szCs w:val="28"/>
              </w:rPr>
            </w:pPr>
          </w:p>
        </w:tc>
        <w:tc>
          <w:tcPr>
            <w:tcW w:w="1584" w:type="dxa"/>
          </w:tcPr>
          <w:p w:rsidR="00283ACD" w:rsidRDefault="00283ACD" w:rsidP="00C00A0B">
            <w:pPr>
              <w:jc w:val="center"/>
              <w:rPr>
                <w:rFonts w:ascii="Times New Roman" w:hAnsi="Times New Roman" w:cs="Times New Roman"/>
                <w:sz w:val="28"/>
                <w:szCs w:val="28"/>
              </w:rPr>
            </w:pPr>
          </w:p>
        </w:tc>
        <w:tc>
          <w:tcPr>
            <w:tcW w:w="2010" w:type="dxa"/>
          </w:tcPr>
          <w:p w:rsidR="00283ACD" w:rsidRDefault="00283ACD" w:rsidP="00C00A0B">
            <w:pPr>
              <w:jc w:val="center"/>
              <w:rPr>
                <w:rFonts w:ascii="Times New Roman" w:hAnsi="Times New Roman" w:cs="Times New Roman"/>
                <w:sz w:val="28"/>
                <w:szCs w:val="28"/>
              </w:rPr>
            </w:pPr>
          </w:p>
        </w:tc>
      </w:tr>
    </w:tbl>
    <w:p w:rsidR="003476D1" w:rsidRPr="003476D1" w:rsidRDefault="003476D1" w:rsidP="003476D1">
      <w:pPr>
        <w:pStyle w:val="1"/>
        <w:spacing w:before="0"/>
        <w:rPr>
          <w:b w:val="0"/>
          <w:color w:val="000000" w:themeColor="text1"/>
          <w:sz w:val="18"/>
          <w:szCs w:val="18"/>
        </w:rPr>
      </w:pPr>
      <w:bookmarkStart w:id="7" w:name="_Toc429639257"/>
      <w:r w:rsidRPr="003476D1">
        <w:rPr>
          <w:b w:val="0"/>
          <w:color w:val="000000" w:themeColor="text1"/>
          <w:sz w:val="18"/>
          <w:szCs w:val="18"/>
        </w:rPr>
        <w:t>На новых листах</w:t>
      </w:r>
      <w:r>
        <w:rPr>
          <w:b w:val="0"/>
          <w:color w:val="000000" w:themeColor="text1"/>
          <w:sz w:val="18"/>
          <w:szCs w:val="18"/>
        </w:rPr>
        <w:t xml:space="preserve"> вводим читаемые курсы</w:t>
      </w:r>
    </w:p>
    <w:p w:rsidR="003476D1" w:rsidRDefault="003476D1" w:rsidP="003476D1">
      <w:pPr>
        <w:pStyle w:val="1"/>
        <w:spacing w:before="0"/>
        <w:jc w:val="center"/>
      </w:pPr>
      <w:r>
        <w:t>Читаемые курсы</w:t>
      </w:r>
      <w:bookmarkEnd w:id="7"/>
    </w:p>
    <w:p w:rsidR="003476D1" w:rsidRDefault="003476D1" w:rsidP="003476D1">
      <w:pPr>
        <w:pStyle w:val="2"/>
        <w:jc w:val="center"/>
      </w:pPr>
      <w:bookmarkStart w:id="8" w:name="_Toc429639258"/>
      <w:r>
        <w:t>Физика</w:t>
      </w:r>
      <w:bookmarkEnd w:id="8"/>
    </w:p>
    <w:p w:rsidR="003476D1" w:rsidRDefault="003476D1" w:rsidP="003476D1">
      <w:pPr>
        <w:pStyle w:val="3"/>
      </w:pPr>
      <w:bookmarkStart w:id="9" w:name="_Toc429639259"/>
      <w:r>
        <w:t>Учебная программа</w:t>
      </w:r>
      <w:bookmarkEnd w:id="9"/>
    </w:p>
    <w:p w:rsidR="003476D1" w:rsidRDefault="003476D1" w:rsidP="003476D1">
      <w:pPr>
        <w:pStyle w:val="3"/>
      </w:pPr>
      <w:bookmarkStart w:id="10" w:name="_Toc429639260"/>
      <w:r>
        <w:t>Учебная литература</w:t>
      </w:r>
      <w:bookmarkEnd w:id="10"/>
    </w:p>
    <w:p w:rsidR="003476D1" w:rsidRDefault="003476D1" w:rsidP="003476D1">
      <w:pPr>
        <w:pStyle w:val="3"/>
      </w:pPr>
      <w:bookmarkStart w:id="11" w:name="_Toc429639261"/>
      <w:r>
        <w:t>Экзаменационные билеты</w:t>
      </w:r>
      <w:bookmarkEnd w:id="11"/>
    </w:p>
    <w:p w:rsidR="003476D1" w:rsidRDefault="003476D1" w:rsidP="003476D1">
      <w:r>
        <w:t>На новом листе</w:t>
      </w:r>
    </w:p>
    <w:p w:rsidR="003476D1" w:rsidRDefault="003476D1" w:rsidP="003476D1">
      <w:pPr>
        <w:pStyle w:val="2"/>
        <w:jc w:val="center"/>
      </w:pPr>
      <w:bookmarkStart w:id="12" w:name="_Toc429639262"/>
      <w:r>
        <w:t>Математика</w:t>
      </w:r>
      <w:bookmarkEnd w:id="12"/>
    </w:p>
    <w:p w:rsidR="003476D1" w:rsidRDefault="003476D1" w:rsidP="003476D1">
      <w:pPr>
        <w:pStyle w:val="3"/>
      </w:pPr>
      <w:bookmarkStart w:id="13" w:name="_Toc429639263"/>
      <w:r>
        <w:t>Учебная программа</w:t>
      </w:r>
      <w:bookmarkEnd w:id="13"/>
    </w:p>
    <w:p w:rsidR="003476D1" w:rsidRDefault="003476D1" w:rsidP="003476D1">
      <w:pPr>
        <w:pStyle w:val="3"/>
      </w:pPr>
      <w:bookmarkStart w:id="14" w:name="_Toc429639264"/>
      <w:r>
        <w:t>Учебная литература</w:t>
      </w:r>
      <w:bookmarkEnd w:id="14"/>
    </w:p>
    <w:p w:rsidR="003476D1" w:rsidRPr="001E5DD4" w:rsidRDefault="003476D1" w:rsidP="003476D1">
      <w:pPr>
        <w:pStyle w:val="3"/>
      </w:pPr>
      <w:bookmarkStart w:id="15" w:name="_Toc429639265"/>
      <w:r>
        <w:t>Экзаменационные билеты</w:t>
      </w:r>
      <w:bookmarkEnd w:id="15"/>
    </w:p>
    <w:p w:rsidR="003476D1" w:rsidRDefault="003476D1" w:rsidP="003476D1">
      <w:r>
        <w:t>На новом листе</w:t>
      </w:r>
    </w:p>
    <w:p w:rsidR="003476D1" w:rsidRDefault="003476D1" w:rsidP="003476D1">
      <w:pPr>
        <w:pStyle w:val="2"/>
        <w:jc w:val="center"/>
      </w:pPr>
      <w:bookmarkStart w:id="16" w:name="_Toc429639266"/>
      <w:r>
        <w:t>История</w:t>
      </w:r>
      <w:bookmarkEnd w:id="16"/>
    </w:p>
    <w:p w:rsidR="003476D1" w:rsidRDefault="003476D1" w:rsidP="003476D1">
      <w:pPr>
        <w:pStyle w:val="3"/>
      </w:pPr>
      <w:bookmarkStart w:id="17" w:name="_Toc429639267"/>
      <w:r>
        <w:t>Учебная программа</w:t>
      </w:r>
      <w:bookmarkEnd w:id="17"/>
    </w:p>
    <w:p w:rsidR="003476D1" w:rsidRDefault="003476D1" w:rsidP="003476D1">
      <w:pPr>
        <w:pStyle w:val="3"/>
      </w:pPr>
      <w:bookmarkStart w:id="18" w:name="_Toc429639268"/>
      <w:r>
        <w:t>Учебная литература</w:t>
      </w:r>
      <w:bookmarkEnd w:id="18"/>
    </w:p>
    <w:p w:rsidR="003476D1" w:rsidRPr="001E5DD4" w:rsidRDefault="003476D1" w:rsidP="003476D1">
      <w:pPr>
        <w:pStyle w:val="3"/>
      </w:pPr>
      <w:bookmarkStart w:id="19" w:name="_Toc429639269"/>
      <w:r>
        <w:t>Экзаменационные билеты</w:t>
      </w:r>
      <w:bookmarkEnd w:id="19"/>
    </w:p>
    <w:p w:rsidR="00683A8D" w:rsidRPr="00683A8D" w:rsidRDefault="00683A8D" w:rsidP="00683A8D">
      <w:pPr>
        <w:spacing w:after="0" w:line="309" w:lineRule="atLeast"/>
        <w:rPr>
          <w:rFonts w:ascii="Verdana" w:eastAsia="Times New Roman" w:hAnsi="Verdana" w:cs="Times New Roman"/>
          <w:color w:val="333333"/>
          <w:sz w:val="18"/>
          <w:szCs w:val="18"/>
          <w:lang w:eastAsia="ru-RU"/>
        </w:rPr>
      </w:pPr>
      <w:r w:rsidRPr="00683A8D">
        <w:rPr>
          <w:rFonts w:ascii="Verdana" w:eastAsia="Times New Roman" w:hAnsi="Verdana" w:cs="Times New Roman"/>
          <w:color w:val="333333"/>
          <w:sz w:val="18"/>
          <w:szCs w:val="18"/>
          <w:lang w:eastAsia="ru-RU"/>
        </w:rPr>
        <w:t>   Далее форматируем строку «Расписание занятий» как заголовок первого уровня, действуя по следующему алгоритму:</w:t>
      </w:r>
      <w:r w:rsidRPr="00683A8D">
        <w:rPr>
          <w:rFonts w:ascii="Verdana" w:eastAsia="Times New Roman" w:hAnsi="Verdana" w:cs="Times New Roman"/>
          <w:color w:val="333333"/>
          <w:sz w:val="18"/>
          <w:szCs w:val="18"/>
          <w:lang w:eastAsia="ru-RU"/>
        </w:rPr>
        <w:br/>
        <w:t>   1) выделить строку;</w:t>
      </w:r>
      <w:r w:rsidRPr="00683A8D">
        <w:rPr>
          <w:rFonts w:ascii="Verdana" w:eastAsia="Times New Roman" w:hAnsi="Verdana" w:cs="Times New Roman"/>
          <w:color w:val="333333"/>
          <w:sz w:val="18"/>
          <w:szCs w:val="18"/>
          <w:lang w:eastAsia="ru-RU"/>
        </w:rPr>
        <w:br/>
        <w:t>   2) выполнить команду </w:t>
      </w:r>
      <w:proofErr w:type="gramStart"/>
      <w:r w:rsidR="00AD551D">
        <w:rPr>
          <w:rFonts w:ascii="Verdana" w:eastAsia="Times New Roman" w:hAnsi="Verdana" w:cs="Times New Roman"/>
          <w:b/>
          <w:bCs/>
          <w:color w:val="333333"/>
          <w:sz w:val="18"/>
          <w:szCs w:val="18"/>
          <w:lang w:eastAsia="ru-RU"/>
        </w:rPr>
        <w:t>Главная</w:t>
      </w:r>
      <w:proofErr w:type="gramEnd"/>
      <w:r w:rsidRPr="00B31638">
        <w:rPr>
          <w:rFonts w:ascii="Verdana" w:eastAsia="Times New Roman" w:hAnsi="Verdana" w:cs="Times New Roman"/>
          <w:b/>
          <w:bCs/>
          <w:color w:val="333333"/>
          <w:sz w:val="18"/>
          <w:szCs w:val="18"/>
          <w:lang w:eastAsia="ru-RU"/>
        </w:rPr>
        <w:t>, Стили</w:t>
      </w:r>
      <w:r w:rsidRPr="00683A8D">
        <w:rPr>
          <w:rFonts w:ascii="Verdana" w:eastAsia="Times New Roman" w:hAnsi="Verdana" w:cs="Times New Roman"/>
          <w:color w:val="333333"/>
          <w:sz w:val="18"/>
          <w:szCs w:val="18"/>
          <w:lang w:eastAsia="ru-RU"/>
        </w:rPr>
        <w:t>;</w:t>
      </w:r>
      <w:r w:rsidRPr="00683A8D">
        <w:rPr>
          <w:rFonts w:ascii="Verdana" w:eastAsia="Times New Roman" w:hAnsi="Verdana" w:cs="Times New Roman"/>
          <w:color w:val="333333"/>
          <w:sz w:val="18"/>
          <w:szCs w:val="18"/>
          <w:lang w:eastAsia="ru-RU"/>
        </w:rPr>
        <w:br/>
        <w:t>   3) в открывшемся окне выбрать стиль </w:t>
      </w:r>
      <w:r w:rsidRPr="00B31638">
        <w:rPr>
          <w:rFonts w:ascii="Verdana" w:eastAsia="Times New Roman" w:hAnsi="Verdana" w:cs="Times New Roman"/>
          <w:b/>
          <w:bCs/>
          <w:color w:val="333333"/>
          <w:sz w:val="18"/>
          <w:szCs w:val="18"/>
          <w:lang w:eastAsia="ru-RU"/>
        </w:rPr>
        <w:t>Заголовок 1</w:t>
      </w:r>
      <w:r w:rsidRPr="00683A8D">
        <w:rPr>
          <w:rFonts w:ascii="Verdana" w:eastAsia="Times New Roman" w:hAnsi="Verdana" w:cs="Times New Roman"/>
          <w:color w:val="333333"/>
          <w:sz w:val="18"/>
          <w:szCs w:val="18"/>
          <w:lang w:eastAsia="ru-RU"/>
        </w:rPr>
        <w:t> (заголовок первого уровня)</w:t>
      </w:r>
    </w:p>
    <w:p w:rsidR="00683A8D" w:rsidRPr="00683A8D" w:rsidRDefault="00683A8D" w:rsidP="00683A8D">
      <w:pPr>
        <w:spacing w:after="0" w:line="309" w:lineRule="atLeast"/>
        <w:rPr>
          <w:rFonts w:ascii="Verdana" w:eastAsia="Times New Roman" w:hAnsi="Verdana" w:cs="Times New Roman"/>
          <w:color w:val="333333"/>
          <w:sz w:val="18"/>
          <w:szCs w:val="18"/>
          <w:lang w:eastAsia="ru-RU"/>
        </w:rPr>
      </w:pPr>
      <w:r w:rsidRPr="00683A8D">
        <w:rPr>
          <w:rFonts w:ascii="Verdana" w:eastAsia="Times New Roman" w:hAnsi="Verdana" w:cs="Times New Roman"/>
          <w:color w:val="333333"/>
          <w:sz w:val="18"/>
          <w:szCs w:val="18"/>
          <w:lang w:eastAsia="ru-RU"/>
        </w:rPr>
        <w:t>   Далее выделим строку со словом «Понедельник» и назначим ей стиль </w:t>
      </w:r>
      <w:r w:rsidRPr="00B31638">
        <w:rPr>
          <w:rFonts w:ascii="Verdana" w:eastAsia="Times New Roman" w:hAnsi="Verdana" w:cs="Times New Roman"/>
          <w:b/>
          <w:bCs/>
          <w:color w:val="333333"/>
          <w:sz w:val="18"/>
          <w:szCs w:val="18"/>
          <w:lang w:eastAsia="ru-RU"/>
        </w:rPr>
        <w:t>Заголовок 2</w:t>
      </w:r>
      <w:r w:rsidRPr="00683A8D">
        <w:rPr>
          <w:rFonts w:ascii="Verdana" w:eastAsia="Times New Roman" w:hAnsi="Verdana" w:cs="Times New Roman"/>
          <w:color w:val="333333"/>
          <w:sz w:val="18"/>
          <w:szCs w:val="18"/>
          <w:lang w:eastAsia="ru-RU"/>
        </w:rPr>
        <w:t> (заголовок второго уровня).</w:t>
      </w:r>
      <w:r w:rsidRPr="00683A8D">
        <w:rPr>
          <w:rFonts w:ascii="Verdana" w:eastAsia="Times New Roman" w:hAnsi="Verdana" w:cs="Times New Roman"/>
          <w:color w:val="333333"/>
          <w:sz w:val="18"/>
          <w:szCs w:val="18"/>
          <w:lang w:eastAsia="ru-RU"/>
        </w:rPr>
        <w:br/>
        <w:t>   На следующей странице, где помещается расписание на вторник, слову «Вторник» назначим стиль </w:t>
      </w:r>
      <w:r w:rsidRPr="00B31638">
        <w:rPr>
          <w:rFonts w:ascii="Verdana" w:eastAsia="Times New Roman" w:hAnsi="Verdana" w:cs="Times New Roman"/>
          <w:b/>
          <w:bCs/>
          <w:color w:val="333333"/>
          <w:sz w:val="18"/>
          <w:szCs w:val="18"/>
          <w:lang w:eastAsia="ru-RU"/>
        </w:rPr>
        <w:t>Заголовок 2</w:t>
      </w:r>
      <w:r w:rsidRPr="00683A8D">
        <w:rPr>
          <w:rFonts w:ascii="Verdana" w:eastAsia="Times New Roman" w:hAnsi="Verdana" w:cs="Times New Roman"/>
          <w:color w:val="333333"/>
          <w:sz w:val="18"/>
          <w:szCs w:val="18"/>
          <w:lang w:eastAsia="ru-RU"/>
        </w:rPr>
        <w:t>. И т.д.</w:t>
      </w:r>
    </w:p>
    <w:p w:rsidR="00AD551D" w:rsidRDefault="00683A8D" w:rsidP="00683A8D">
      <w:pPr>
        <w:spacing w:after="0" w:line="309" w:lineRule="atLeast"/>
        <w:rPr>
          <w:rFonts w:ascii="Verdana" w:eastAsia="Times New Roman" w:hAnsi="Verdana" w:cs="Times New Roman"/>
          <w:color w:val="333333"/>
          <w:sz w:val="18"/>
          <w:szCs w:val="18"/>
          <w:lang w:eastAsia="ru-RU"/>
        </w:rPr>
      </w:pPr>
      <w:r w:rsidRPr="00683A8D">
        <w:rPr>
          <w:rFonts w:ascii="Verdana" w:eastAsia="Times New Roman" w:hAnsi="Verdana" w:cs="Times New Roman"/>
          <w:color w:val="333333"/>
          <w:sz w:val="18"/>
          <w:szCs w:val="18"/>
          <w:lang w:eastAsia="ru-RU"/>
        </w:rPr>
        <w:t>   При вводе раздела «Читаемые курсы», его заголовку назначается стиль </w:t>
      </w:r>
      <w:r w:rsidRPr="00B31638">
        <w:rPr>
          <w:rFonts w:ascii="Verdana" w:eastAsia="Times New Roman" w:hAnsi="Verdana" w:cs="Times New Roman"/>
          <w:b/>
          <w:bCs/>
          <w:color w:val="333333"/>
          <w:sz w:val="18"/>
          <w:szCs w:val="18"/>
          <w:lang w:eastAsia="ru-RU"/>
        </w:rPr>
        <w:t>Заголовок 1</w:t>
      </w:r>
      <w:r w:rsidRPr="00683A8D">
        <w:rPr>
          <w:rFonts w:ascii="Verdana" w:eastAsia="Times New Roman" w:hAnsi="Verdana" w:cs="Times New Roman"/>
          <w:color w:val="333333"/>
          <w:sz w:val="18"/>
          <w:szCs w:val="18"/>
          <w:lang w:eastAsia="ru-RU"/>
        </w:rPr>
        <w:t>. Заголовкам подразделов «Физика», «Математика», «История» и др. назначается стиль </w:t>
      </w:r>
      <w:r w:rsidRPr="00B31638">
        <w:rPr>
          <w:rFonts w:ascii="Verdana" w:eastAsia="Times New Roman" w:hAnsi="Verdana" w:cs="Times New Roman"/>
          <w:b/>
          <w:bCs/>
          <w:color w:val="333333"/>
          <w:sz w:val="18"/>
          <w:szCs w:val="18"/>
          <w:lang w:eastAsia="ru-RU"/>
        </w:rPr>
        <w:t>Заголовок 2</w:t>
      </w:r>
      <w:r w:rsidRPr="00683A8D">
        <w:rPr>
          <w:rFonts w:ascii="Verdana" w:eastAsia="Times New Roman" w:hAnsi="Verdana" w:cs="Times New Roman"/>
          <w:color w:val="333333"/>
          <w:sz w:val="18"/>
          <w:szCs w:val="18"/>
          <w:lang w:eastAsia="ru-RU"/>
        </w:rPr>
        <w:t>. Заголовкам подразделов «Учебная программа», «Учебная литература», «Экзаменационные билеты» назначается стиль </w:t>
      </w:r>
      <w:r w:rsidRPr="00B31638">
        <w:rPr>
          <w:rFonts w:ascii="Verdana" w:eastAsia="Times New Roman" w:hAnsi="Verdana" w:cs="Times New Roman"/>
          <w:b/>
          <w:bCs/>
          <w:color w:val="333333"/>
          <w:sz w:val="18"/>
          <w:szCs w:val="18"/>
          <w:lang w:eastAsia="ru-RU"/>
        </w:rPr>
        <w:t>Заголовок 3</w:t>
      </w:r>
      <w:r w:rsidRPr="00683A8D">
        <w:rPr>
          <w:rFonts w:ascii="Verdana" w:eastAsia="Times New Roman" w:hAnsi="Verdana" w:cs="Times New Roman"/>
          <w:color w:val="333333"/>
          <w:sz w:val="18"/>
          <w:szCs w:val="18"/>
          <w:lang w:eastAsia="ru-RU"/>
        </w:rPr>
        <w:t> (заголовок третьего уровня).</w:t>
      </w:r>
      <w:r w:rsidRPr="00683A8D">
        <w:rPr>
          <w:rFonts w:ascii="Verdana" w:eastAsia="Times New Roman" w:hAnsi="Verdana" w:cs="Times New Roman"/>
          <w:color w:val="333333"/>
          <w:sz w:val="18"/>
          <w:szCs w:val="18"/>
          <w:lang w:eastAsia="ru-RU"/>
        </w:rPr>
        <w:br/>
        <w:t>   Полезно пронумеровать страницы всего документа командой </w:t>
      </w:r>
      <w:r w:rsidR="003476D1">
        <w:rPr>
          <w:rFonts w:ascii="Verdana" w:eastAsia="Times New Roman" w:hAnsi="Verdana" w:cs="Times New Roman"/>
          <w:b/>
          <w:bCs/>
          <w:color w:val="333333"/>
          <w:sz w:val="18"/>
          <w:szCs w:val="18"/>
          <w:lang w:eastAsia="ru-RU"/>
        </w:rPr>
        <w:t>Вставка, Номер</w:t>
      </w:r>
      <w:r w:rsidRPr="00B31638">
        <w:rPr>
          <w:rFonts w:ascii="Verdana" w:eastAsia="Times New Roman" w:hAnsi="Verdana" w:cs="Times New Roman"/>
          <w:b/>
          <w:bCs/>
          <w:color w:val="333333"/>
          <w:sz w:val="18"/>
          <w:szCs w:val="18"/>
          <w:lang w:eastAsia="ru-RU"/>
        </w:rPr>
        <w:t xml:space="preserve"> страниц</w:t>
      </w:r>
      <w:r w:rsidR="003476D1">
        <w:rPr>
          <w:rFonts w:ascii="Verdana" w:eastAsia="Times New Roman" w:hAnsi="Verdana" w:cs="Times New Roman"/>
          <w:b/>
          <w:bCs/>
          <w:color w:val="333333"/>
          <w:sz w:val="18"/>
          <w:szCs w:val="18"/>
          <w:lang w:eastAsia="ru-RU"/>
        </w:rPr>
        <w:t>ы</w:t>
      </w:r>
      <w:r w:rsidRPr="00B31638">
        <w:rPr>
          <w:rFonts w:ascii="Verdana" w:eastAsia="Times New Roman" w:hAnsi="Verdana" w:cs="Times New Roman"/>
          <w:b/>
          <w:bCs/>
          <w:color w:val="333333"/>
          <w:sz w:val="18"/>
          <w:szCs w:val="18"/>
          <w:lang w:eastAsia="ru-RU"/>
        </w:rPr>
        <w:t>.</w:t>
      </w:r>
      <w:r w:rsidRPr="00683A8D">
        <w:rPr>
          <w:rFonts w:ascii="Verdana" w:eastAsia="Times New Roman" w:hAnsi="Verdana" w:cs="Times New Roman"/>
          <w:color w:val="333333"/>
          <w:sz w:val="18"/>
          <w:szCs w:val="18"/>
          <w:lang w:eastAsia="ru-RU"/>
        </w:rPr>
        <w:br/>
        <w:t>   После этого можно создать оглавление. Делается это следующим образом.</w:t>
      </w:r>
      <w:r w:rsidRPr="00683A8D">
        <w:rPr>
          <w:rFonts w:ascii="Verdana" w:eastAsia="Times New Roman" w:hAnsi="Verdana" w:cs="Times New Roman"/>
          <w:color w:val="333333"/>
          <w:sz w:val="18"/>
          <w:szCs w:val="18"/>
          <w:lang w:eastAsia="ru-RU"/>
        </w:rPr>
        <w:br/>
        <w:t>   1) установить курсор на позицию в тексте, куда следует поместить оглавление.</w:t>
      </w:r>
    </w:p>
    <w:p w:rsidR="00683A8D" w:rsidRPr="00683A8D" w:rsidRDefault="00683A8D" w:rsidP="00683A8D">
      <w:pPr>
        <w:spacing w:after="0" w:line="309" w:lineRule="atLeast"/>
        <w:rPr>
          <w:rFonts w:ascii="Verdana" w:eastAsia="Times New Roman" w:hAnsi="Verdana" w:cs="Times New Roman"/>
          <w:color w:val="333333"/>
          <w:sz w:val="18"/>
          <w:szCs w:val="18"/>
          <w:lang w:eastAsia="ru-RU"/>
        </w:rPr>
      </w:pPr>
      <w:r w:rsidRPr="00683A8D">
        <w:rPr>
          <w:rFonts w:ascii="Verdana" w:eastAsia="Times New Roman" w:hAnsi="Verdana" w:cs="Times New Roman"/>
          <w:color w:val="333333"/>
          <w:sz w:val="18"/>
          <w:szCs w:val="18"/>
          <w:lang w:eastAsia="ru-RU"/>
        </w:rPr>
        <w:t>   2) выполнить команду </w:t>
      </w:r>
      <w:r w:rsidR="00AD551D">
        <w:rPr>
          <w:rFonts w:ascii="Verdana" w:eastAsia="Times New Roman" w:hAnsi="Verdana" w:cs="Times New Roman"/>
          <w:b/>
          <w:bCs/>
          <w:color w:val="333333"/>
          <w:sz w:val="18"/>
          <w:szCs w:val="18"/>
          <w:lang w:eastAsia="ru-RU"/>
        </w:rPr>
        <w:t xml:space="preserve"> Ссылки, Оглавление</w:t>
      </w:r>
      <w:r w:rsidRPr="00683A8D">
        <w:rPr>
          <w:rFonts w:ascii="Verdana" w:eastAsia="Times New Roman" w:hAnsi="Verdana" w:cs="Times New Roman"/>
          <w:color w:val="333333"/>
          <w:sz w:val="18"/>
          <w:szCs w:val="18"/>
          <w:lang w:eastAsia="ru-RU"/>
        </w:rPr>
        <w:t>. Выбрав подходящие режимы в диалоговом окне (или приняв предлагаемые), щелкнуть на кнопке </w:t>
      </w:r>
      <w:r w:rsidRPr="00B31638">
        <w:rPr>
          <w:rFonts w:ascii="Verdana" w:eastAsia="Times New Roman" w:hAnsi="Verdana" w:cs="Times New Roman"/>
          <w:b/>
          <w:bCs/>
          <w:color w:val="333333"/>
          <w:sz w:val="18"/>
          <w:szCs w:val="18"/>
          <w:lang w:eastAsia="ru-RU"/>
        </w:rPr>
        <w:t>ОК</w:t>
      </w:r>
      <w:r w:rsidRPr="00683A8D">
        <w:rPr>
          <w:rFonts w:ascii="Verdana" w:eastAsia="Times New Roman" w:hAnsi="Verdana" w:cs="Times New Roman"/>
          <w:color w:val="333333"/>
          <w:sz w:val="18"/>
          <w:szCs w:val="18"/>
          <w:lang w:eastAsia="ru-RU"/>
        </w:rPr>
        <w:t>. То, что вы увидите, показано на рисунке ниже.</w:t>
      </w:r>
    </w:p>
    <w:p w:rsidR="00683A8D" w:rsidRPr="00683A8D" w:rsidRDefault="00683A8D" w:rsidP="00683A8D">
      <w:pPr>
        <w:spacing w:after="0" w:line="309" w:lineRule="atLeast"/>
        <w:rPr>
          <w:rFonts w:ascii="Verdana" w:eastAsia="Times New Roman" w:hAnsi="Verdana" w:cs="Times New Roman"/>
          <w:color w:val="333333"/>
          <w:sz w:val="18"/>
          <w:szCs w:val="18"/>
          <w:lang w:eastAsia="ru-RU"/>
        </w:rPr>
      </w:pPr>
      <w:r w:rsidRPr="00B31638">
        <w:rPr>
          <w:rFonts w:ascii="Verdana" w:eastAsia="Times New Roman" w:hAnsi="Verdana" w:cs="Times New Roman"/>
          <w:noProof/>
          <w:color w:val="333333"/>
          <w:sz w:val="18"/>
          <w:szCs w:val="18"/>
          <w:lang w:eastAsia="ru-RU"/>
        </w:rPr>
        <w:lastRenderedPageBreak/>
        <w:drawing>
          <wp:inline distT="0" distB="0" distL="0" distR="0">
            <wp:extent cx="6595506" cy="3788228"/>
            <wp:effectExtent l="19050" t="0" r="0" b="0"/>
            <wp:docPr id="2" name="Рисунок 2" descr="http://informat45.ucoz.ru/practica/11_klass/Gipertekst/11_3_1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nformat45.ucoz.ru/practica/11_klass/Gipertekst/11_3_1_2.png"/>
                    <pic:cNvPicPr>
                      <a:picLocks noChangeAspect="1" noChangeArrowheads="1"/>
                    </pic:cNvPicPr>
                  </pic:nvPicPr>
                  <pic:blipFill>
                    <a:blip r:embed="rId5"/>
                    <a:srcRect/>
                    <a:stretch>
                      <a:fillRect/>
                    </a:stretch>
                  </pic:blipFill>
                  <pic:spPr bwMode="auto">
                    <a:xfrm>
                      <a:off x="0" y="0"/>
                      <a:ext cx="6609535" cy="3796286"/>
                    </a:xfrm>
                    <a:prstGeom prst="rect">
                      <a:avLst/>
                    </a:prstGeom>
                    <a:noFill/>
                    <a:ln w="9525">
                      <a:noFill/>
                      <a:miter lim="800000"/>
                      <a:headEnd/>
                      <a:tailEnd/>
                    </a:ln>
                  </pic:spPr>
                </pic:pic>
              </a:graphicData>
            </a:graphic>
          </wp:inline>
        </w:drawing>
      </w:r>
    </w:p>
    <w:p w:rsidR="00683A8D" w:rsidRPr="00683A8D" w:rsidRDefault="00683A8D" w:rsidP="00683A8D">
      <w:pPr>
        <w:spacing w:after="0" w:line="309" w:lineRule="atLeast"/>
        <w:rPr>
          <w:rFonts w:ascii="Verdana" w:eastAsia="Times New Roman" w:hAnsi="Verdana" w:cs="Times New Roman"/>
          <w:color w:val="333333"/>
          <w:sz w:val="18"/>
          <w:szCs w:val="18"/>
          <w:lang w:eastAsia="ru-RU"/>
        </w:rPr>
      </w:pPr>
      <w:r w:rsidRPr="00683A8D">
        <w:rPr>
          <w:rFonts w:ascii="Verdana" w:eastAsia="Times New Roman" w:hAnsi="Verdana" w:cs="Times New Roman"/>
          <w:color w:val="333333"/>
          <w:sz w:val="18"/>
          <w:szCs w:val="18"/>
          <w:lang w:eastAsia="ru-RU"/>
        </w:rPr>
        <w:t>   Теперь для того чтобы быстро перейти к нужному разделу, достаточно подвести указатель  мыши к соответствующей строке оглавления и при нажатой клавише </w:t>
      </w:r>
      <w:proofErr w:type="spellStart"/>
      <w:r w:rsidRPr="00683A8D">
        <w:rPr>
          <w:rFonts w:ascii="Verdana" w:eastAsia="Times New Roman" w:hAnsi="Verdana" w:cs="Times New Roman"/>
          <w:i/>
          <w:iCs/>
          <w:color w:val="333333"/>
          <w:sz w:val="18"/>
          <w:szCs w:val="18"/>
          <w:lang w:eastAsia="ru-RU"/>
        </w:rPr>
        <w:t>Ctrl</w:t>
      </w:r>
      <w:proofErr w:type="spellEnd"/>
      <w:r w:rsidRPr="00683A8D">
        <w:rPr>
          <w:rFonts w:ascii="Verdana" w:eastAsia="Times New Roman" w:hAnsi="Verdana" w:cs="Times New Roman"/>
          <w:i/>
          <w:iCs/>
          <w:color w:val="333333"/>
          <w:sz w:val="18"/>
          <w:szCs w:val="18"/>
          <w:lang w:eastAsia="ru-RU"/>
        </w:rPr>
        <w:t> </w:t>
      </w:r>
      <w:r w:rsidRPr="00683A8D">
        <w:rPr>
          <w:rFonts w:ascii="Verdana" w:eastAsia="Times New Roman" w:hAnsi="Verdana" w:cs="Times New Roman"/>
          <w:color w:val="333333"/>
          <w:sz w:val="18"/>
          <w:szCs w:val="18"/>
          <w:lang w:eastAsia="ru-RU"/>
        </w:rPr>
        <w:t>щелкнуть левой кнопкой. Например, если щелкнуть на слове «Понедельник», то на экране появится изображение из нашего первого рисунка.</w:t>
      </w:r>
      <w:r w:rsidRPr="00683A8D">
        <w:rPr>
          <w:rFonts w:ascii="Verdana" w:eastAsia="Times New Roman" w:hAnsi="Verdana" w:cs="Times New Roman"/>
          <w:color w:val="333333"/>
          <w:sz w:val="18"/>
          <w:szCs w:val="18"/>
          <w:lang w:eastAsia="ru-RU"/>
        </w:rPr>
        <w:br/>
        <w:t>   Если дневник будет пополняться новыми разделами, то их заголовкам также надо будет назначить стили (уровни). Затем устанавливать курсор на старое оглавление и выполнять команду </w:t>
      </w:r>
      <w:r w:rsidRPr="00B31638">
        <w:rPr>
          <w:rFonts w:ascii="Verdana" w:eastAsia="Times New Roman" w:hAnsi="Verdana" w:cs="Times New Roman"/>
          <w:b/>
          <w:bCs/>
          <w:color w:val="333333"/>
          <w:sz w:val="18"/>
          <w:szCs w:val="18"/>
          <w:lang w:eastAsia="ru-RU"/>
        </w:rPr>
        <w:t>Оглавлени</w:t>
      </w:r>
      <w:r w:rsidR="00AD551D">
        <w:rPr>
          <w:rFonts w:ascii="Verdana" w:eastAsia="Times New Roman" w:hAnsi="Verdana" w:cs="Times New Roman"/>
          <w:b/>
          <w:bCs/>
          <w:color w:val="333333"/>
          <w:sz w:val="18"/>
          <w:szCs w:val="18"/>
          <w:lang w:eastAsia="ru-RU"/>
        </w:rPr>
        <w:t>е</w:t>
      </w:r>
      <w:r w:rsidRPr="00683A8D">
        <w:rPr>
          <w:rFonts w:ascii="Verdana" w:eastAsia="Times New Roman" w:hAnsi="Verdana" w:cs="Times New Roman"/>
          <w:color w:val="333333"/>
          <w:sz w:val="18"/>
          <w:szCs w:val="18"/>
          <w:lang w:eastAsia="ru-RU"/>
        </w:rPr>
        <w:t>. В диалоговом окне на вопрос</w:t>
      </w:r>
      <w:proofErr w:type="gramStart"/>
      <w:r w:rsidRPr="00683A8D">
        <w:rPr>
          <w:rFonts w:ascii="Verdana" w:eastAsia="Times New Roman" w:hAnsi="Verdana" w:cs="Times New Roman"/>
          <w:color w:val="333333"/>
          <w:sz w:val="18"/>
          <w:szCs w:val="18"/>
          <w:lang w:eastAsia="ru-RU"/>
        </w:rPr>
        <w:t> </w:t>
      </w:r>
      <w:r w:rsidRPr="00B31638">
        <w:rPr>
          <w:rFonts w:ascii="Verdana" w:eastAsia="Times New Roman" w:hAnsi="Verdana" w:cs="Times New Roman"/>
          <w:b/>
          <w:bCs/>
          <w:color w:val="333333"/>
          <w:sz w:val="18"/>
          <w:szCs w:val="18"/>
          <w:lang w:eastAsia="ru-RU"/>
        </w:rPr>
        <w:t>З</w:t>
      </w:r>
      <w:proofErr w:type="gramEnd"/>
      <w:r w:rsidRPr="00B31638">
        <w:rPr>
          <w:rFonts w:ascii="Verdana" w:eastAsia="Times New Roman" w:hAnsi="Verdana" w:cs="Times New Roman"/>
          <w:b/>
          <w:bCs/>
          <w:color w:val="333333"/>
          <w:sz w:val="18"/>
          <w:szCs w:val="18"/>
          <w:lang w:eastAsia="ru-RU"/>
        </w:rPr>
        <w:t>аменить выделенное оглавление? </w:t>
      </w:r>
      <w:r w:rsidRPr="00683A8D">
        <w:rPr>
          <w:rFonts w:ascii="Verdana" w:eastAsia="Times New Roman" w:hAnsi="Verdana" w:cs="Times New Roman"/>
          <w:color w:val="333333"/>
          <w:sz w:val="18"/>
          <w:szCs w:val="18"/>
          <w:lang w:eastAsia="ru-RU"/>
        </w:rPr>
        <w:t>отвечать </w:t>
      </w:r>
      <w:r w:rsidRPr="00B31638">
        <w:rPr>
          <w:rFonts w:ascii="Verdana" w:eastAsia="Times New Roman" w:hAnsi="Verdana" w:cs="Times New Roman"/>
          <w:b/>
          <w:bCs/>
          <w:color w:val="333333"/>
          <w:sz w:val="18"/>
          <w:szCs w:val="18"/>
          <w:lang w:eastAsia="ru-RU"/>
        </w:rPr>
        <w:t>Да</w:t>
      </w:r>
      <w:r w:rsidRPr="00683A8D">
        <w:rPr>
          <w:rFonts w:ascii="Verdana" w:eastAsia="Times New Roman" w:hAnsi="Verdana" w:cs="Times New Roman"/>
          <w:color w:val="333333"/>
          <w:sz w:val="18"/>
          <w:szCs w:val="18"/>
          <w:lang w:eastAsia="ru-RU"/>
        </w:rPr>
        <w:t>.</w:t>
      </w:r>
    </w:p>
    <w:p w:rsidR="00683A8D" w:rsidRPr="00683A8D" w:rsidRDefault="00683A8D" w:rsidP="00683A8D">
      <w:pPr>
        <w:spacing w:after="0" w:line="309" w:lineRule="atLeast"/>
        <w:rPr>
          <w:rFonts w:ascii="Verdana" w:eastAsia="Times New Roman" w:hAnsi="Verdana" w:cs="Times New Roman"/>
          <w:color w:val="333333"/>
          <w:sz w:val="18"/>
          <w:szCs w:val="18"/>
          <w:lang w:eastAsia="ru-RU"/>
        </w:rPr>
      </w:pPr>
      <w:r w:rsidRPr="00683A8D">
        <w:rPr>
          <w:rFonts w:ascii="Verdana" w:eastAsia="Times New Roman" w:hAnsi="Verdana" w:cs="Times New Roman"/>
          <w:color w:val="333333"/>
          <w:sz w:val="18"/>
          <w:szCs w:val="18"/>
          <w:lang w:eastAsia="ru-RU"/>
        </w:rPr>
        <w:t>   Использование оглавлений и ссылок - это организация связей по вертикали. Структура связей, организованная в приведенном выше примере, - это одноуровневое дерево, построенное по принципу, показанному на рисунке ниже:</w:t>
      </w:r>
    </w:p>
    <w:p w:rsidR="00683A8D" w:rsidRPr="00683A8D" w:rsidRDefault="00683A8D" w:rsidP="00683A8D">
      <w:pPr>
        <w:spacing w:after="0" w:line="309" w:lineRule="atLeast"/>
        <w:rPr>
          <w:rFonts w:ascii="Verdana" w:eastAsia="Times New Roman" w:hAnsi="Verdana" w:cs="Times New Roman"/>
          <w:color w:val="333333"/>
          <w:sz w:val="18"/>
          <w:szCs w:val="18"/>
          <w:lang w:eastAsia="ru-RU"/>
        </w:rPr>
      </w:pPr>
      <w:r w:rsidRPr="00B31638">
        <w:rPr>
          <w:rFonts w:ascii="Verdana" w:eastAsia="Times New Roman" w:hAnsi="Verdana" w:cs="Times New Roman"/>
          <w:noProof/>
          <w:color w:val="333333"/>
          <w:sz w:val="18"/>
          <w:szCs w:val="18"/>
          <w:lang w:eastAsia="ru-RU"/>
        </w:rPr>
        <w:drawing>
          <wp:inline distT="0" distB="0" distL="0" distR="0">
            <wp:extent cx="4880758" cy="1603168"/>
            <wp:effectExtent l="0" t="0" r="0" b="0"/>
            <wp:docPr id="3" name="Рисунок 3" descr="http://informat45.ucoz.ru/practica/11_klass/Gipertekst/11_3_1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nformat45.ucoz.ru/practica/11_klass/Gipertekst/11_3_1_3.png"/>
                    <pic:cNvPicPr>
                      <a:picLocks noChangeAspect="1" noChangeArrowheads="1"/>
                    </pic:cNvPicPr>
                  </pic:nvPicPr>
                  <pic:blipFill>
                    <a:blip r:embed="rId6"/>
                    <a:srcRect t="15294" b="5294"/>
                    <a:stretch>
                      <a:fillRect/>
                    </a:stretch>
                  </pic:blipFill>
                  <pic:spPr bwMode="auto">
                    <a:xfrm>
                      <a:off x="0" y="0"/>
                      <a:ext cx="4880758" cy="1603168"/>
                    </a:xfrm>
                    <a:prstGeom prst="rect">
                      <a:avLst/>
                    </a:prstGeom>
                    <a:noFill/>
                    <a:ln w="9525">
                      <a:noFill/>
                      <a:miter lim="800000"/>
                      <a:headEnd/>
                      <a:tailEnd/>
                    </a:ln>
                  </pic:spPr>
                </pic:pic>
              </a:graphicData>
            </a:graphic>
          </wp:inline>
        </w:drawing>
      </w:r>
    </w:p>
    <w:p w:rsidR="00683A8D" w:rsidRPr="00683A8D" w:rsidRDefault="00683A8D" w:rsidP="00683A8D">
      <w:pPr>
        <w:spacing w:after="0" w:line="309" w:lineRule="atLeast"/>
        <w:rPr>
          <w:rFonts w:ascii="Verdana" w:eastAsia="Times New Roman" w:hAnsi="Verdana" w:cs="Times New Roman"/>
          <w:color w:val="333333"/>
          <w:sz w:val="18"/>
          <w:szCs w:val="18"/>
          <w:lang w:eastAsia="ru-RU"/>
        </w:rPr>
      </w:pPr>
      <w:r w:rsidRPr="00683A8D">
        <w:rPr>
          <w:rFonts w:ascii="Verdana" w:eastAsia="Times New Roman" w:hAnsi="Verdana" w:cs="Times New Roman"/>
          <w:color w:val="333333"/>
          <w:sz w:val="18"/>
          <w:szCs w:val="18"/>
          <w:lang w:eastAsia="ru-RU"/>
        </w:rPr>
        <w:t>   Если книга очень большая, то в начале каждого раздела можно поместить оглавление этого раздела, содержащее указатели на его подразделы. Получим двухуровневое дерево.</w:t>
      </w:r>
    </w:p>
    <w:p w:rsidR="00683A8D" w:rsidRPr="00683A8D" w:rsidRDefault="00683A8D" w:rsidP="00683A8D">
      <w:pPr>
        <w:spacing w:after="0" w:line="309" w:lineRule="atLeast"/>
        <w:rPr>
          <w:rFonts w:ascii="Verdana" w:eastAsia="Times New Roman" w:hAnsi="Verdana" w:cs="Times New Roman"/>
          <w:color w:val="333333"/>
          <w:sz w:val="18"/>
          <w:szCs w:val="18"/>
          <w:lang w:eastAsia="ru-RU"/>
        </w:rPr>
      </w:pPr>
      <w:r w:rsidRPr="00B31638">
        <w:rPr>
          <w:rFonts w:ascii="Verdana" w:eastAsia="Times New Roman" w:hAnsi="Verdana" w:cs="Times New Roman"/>
          <w:noProof/>
          <w:color w:val="333333"/>
          <w:sz w:val="18"/>
          <w:szCs w:val="18"/>
          <w:lang w:eastAsia="ru-RU"/>
        </w:rPr>
        <w:drawing>
          <wp:inline distT="0" distB="0" distL="0" distR="0">
            <wp:extent cx="5795158" cy="1923802"/>
            <wp:effectExtent l="0" t="0" r="0" b="0"/>
            <wp:docPr id="4" name="Рисунок 4" descr="http://informat45.ucoz.ru/practica/11_klass/Gipertekst/11_3_1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nformat45.ucoz.ru/practica/11_klass/Gipertekst/11_3_1_4.png"/>
                    <pic:cNvPicPr>
                      <a:picLocks noChangeAspect="1" noChangeArrowheads="1"/>
                    </pic:cNvPicPr>
                  </pic:nvPicPr>
                  <pic:blipFill>
                    <a:blip r:embed="rId7"/>
                    <a:srcRect t="10000" b="9000"/>
                    <a:stretch>
                      <a:fillRect/>
                    </a:stretch>
                  </pic:blipFill>
                  <pic:spPr bwMode="auto">
                    <a:xfrm>
                      <a:off x="0" y="0"/>
                      <a:ext cx="5795158" cy="1923802"/>
                    </a:xfrm>
                    <a:prstGeom prst="rect">
                      <a:avLst/>
                    </a:prstGeom>
                    <a:noFill/>
                    <a:ln w="9525">
                      <a:noFill/>
                      <a:miter lim="800000"/>
                      <a:headEnd/>
                      <a:tailEnd/>
                    </a:ln>
                  </pic:spPr>
                </pic:pic>
              </a:graphicData>
            </a:graphic>
          </wp:inline>
        </w:drawing>
      </w:r>
    </w:p>
    <w:p w:rsidR="00683A8D" w:rsidRPr="00683A8D" w:rsidRDefault="00683A8D" w:rsidP="00683A8D">
      <w:pPr>
        <w:spacing w:after="0" w:line="309" w:lineRule="atLeast"/>
        <w:rPr>
          <w:rFonts w:ascii="Verdana" w:eastAsia="Times New Roman" w:hAnsi="Verdana" w:cs="Times New Roman"/>
          <w:color w:val="333333"/>
          <w:sz w:val="18"/>
          <w:szCs w:val="18"/>
          <w:lang w:eastAsia="ru-RU"/>
        </w:rPr>
      </w:pPr>
      <w:r w:rsidRPr="00683A8D">
        <w:rPr>
          <w:rFonts w:ascii="Verdana" w:eastAsia="Times New Roman" w:hAnsi="Verdana" w:cs="Times New Roman"/>
          <w:color w:val="333333"/>
          <w:sz w:val="18"/>
          <w:szCs w:val="18"/>
          <w:lang w:eastAsia="ru-RU"/>
        </w:rPr>
        <w:lastRenderedPageBreak/>
        <w:t>   Такое наращивание уровней может продолжаться и дальше. Легко увидеть аналогию с файловой структурой компьютера: оглавление - это папки, образующие иерархическую структуру, а сами тексты разделов - это файлы.</w:t>
      </w:r>
    </w:p>
    <w:p w:rsidR="00683A8D" w:rsidRPr="00683A8D" w:rsidRDefault="00683A8D" w:rsidP="00683A8D">
      <w:pPr>
        <w:spacing w:after="0" w:line="309" w:lineRule="atLeast"/>
        <w:rPr>
          <w:rFonts w:ascii="Verdana" w:eastAsia="Times New Roman" w:hAnsi="Verdana" w:cs="Times New Roman"/>
          <w:color w:val="333333"/>
          <w:sz w:val="18"/>
          <w:szCs w:val="18"/>
          <w:lang w:eastAsia="ru-RU"/>
        </w:rPr>
      </w:pPr>
      <w:r w:rsidRPr="00B31638">
        <w:rPr>
          <w:rFonts w:ascii="Verdana" w:eastAsia="Times New Roman" w:hAnsi="Verdana" w:cs="Times New Roman"/>
          <w:b/>
          <w:bCs/>
          <w:color w:val="333333"/>
          <w:sz w:val="18"/>
          <w:szCs w:val="18"/>
          <w:lang w:eastAsia="ru-RU"/>
        </w:rPr>
        <w:t>Использование закладок и гиперссылок</w:t>
      </w:r>
    </w:p>
    <w:p w:rsidR="00683A8D" w:rsidRPr="00683A8D" w:rsidRDefault="00683A8D" w:rsidP="00683A8D">
      <w:pPr>
        <w:spacing w:after="0" w:line="309" w:lineRule="atLeast"/>
        <w:rPr>
          <w:rFonts w:ascii="Verdana" w:eastAsia="Times New Roman" w:hAnsi="Verdana" w:cs="Times New Roman"/>
          <w:color w:val="333333"/>
          <w:sz w:val="18"/>
          <w:szCs w:val="18"/>
          <w:lang w:eastAsia="ru-RU"/>
        </w:rPr>
      </w:pPr>
      <w:r w:rsidRPr="00683A8D">
        <w:rPr>
          <w:rFonts w:ascii="Verdana" w:eastAsia="Times New Roman" w:hAnsi="Verdana" w:cs="Times New Roman"/>
          <w:color w:val="333333"/>
          <w:sz w:val="18"/>
          <w:szCs w:val="18"/>
          <w:lang w:eastAsia="ru-RU"/>
        </w:rPr>
        <w:t>   С помощью гиперссылок можно организовать горизонтальные связи в текстовом документе, а также в любом направлении и на любых уровнях. Эти связи (их называют гиперсвязями) можно устанавливать между разными фрагментами одного раздела или между фрагментами разных разделов. Схематически такая система связей изображена на рисунке ниже.</w:t>
      </w:r>
      <w:r w:rsidRPr="00683A8D">
        <w:rPr>
          <w:rFonts w:ascii="Verdana" w:eastAsia="Times New Roman" w:hAnsi="Verdana" w:cs="Times New Roman"/>
          <w:color w:val="333333"/>
          <w:sz w:val="18"/>
          <w:szCs w:val="18"/>
          <w:lang w:eastAsia="ru-RU"/>
        </w:rPr>
        <w:br/>
        <w:t>   Подобные связи создаются с помощью двух элементов организации структур: закладок и гиперссылок. На рисунке ниже фрагменты текста, на которых установлены закладки, обозначены серыми прямоугольниками, а гиперссылки - маленькими черными.</w:t>
      </w:r>
    </w:p>
    <w:p w:rsidR="00683A8D" w:rsidRPr="00683A8D" w:rsidRDefault="00683A8D" w:rsidP="00683A8D">
      <w:pPr>
        <w:spacing w:after="0" w:line="309" w:lineRule="atLeast"/>
        <w:rPr>
          <w:rFonts w:ascii="Verdana" w:eastAsia="Times New Roman" w:hAnsi="Verdana" w:cs="Times New Roman"/>
          <w:color w:val="333333"/>
          <w:sz w:val="18"/>
          <w:szCs w:val="18"/>
          <w:lang w:eastAsia="ru-RU"/>
        </w:rPr>
      </w:pPr>
      <w:r w:rsidRPr="00B31638">
        <w:rPr>
          <w:rFonts w:ascii="Verdana" w:eastAsia="Times New Roman" w:hAnsi="Verdana" w:cs="Times New Roman"/>
          <w:noProof/>
          <w:color w:val="333333"/>
          <w:sz w:val="18"/>
          <w:szCs w:val="18"/>
          <w:lang w:eastAsia="ru-RU"/>
        </w:rPr>
        <w:drawing>
          <wp:inline distT="0" distB="0" distL="0" distR="0">
            <wp:extent cx="6175169" cy="2731325"/>
            <wp:effectExtent l="0" t="0" r="0" b="0"/>
            <wp:docPr id="5" name="Рисунок 5" descr="http://informat45.ucoz.ru/practica/11_klass/Gipertekst/11_3_1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nformat45.ucoz.ru/practica/11_klass/Gipertekst/11_3_1_5.png"/>
                    <pic:cNvPicPr>
                      <a:picLocks noChangeAspect="1" noChangeArrowheads="1"/>
                    </pic:cNvPicPr>
                  </pic:nvPicPr>
                  <pic:blipFill>
                    <a:blip r:embed="rId8"/>
                    <a:srcRect t="5845" b="10139"/>
                    <a:stretch>
                      <a:fillRect/>
                    </a:stretch>
                  </pic:blipFill>
                  <pic:spPr bwMode="auto">
                    <a:xfrm>
                      <a:off x="0" y="0"/>
                      <a:ext cx="6175169" cy="2731325"/>
                    </a:xfrm>
                    <a:prstGeom prst="rect">
                      <a:avLst/>
                    </a:prstGeom>
                    <a:noFill/>
                    <a:ln w="9525">
                      <a:noFill/>
                      <a:miter lim="800000"/>
                      <a:headEnd/>
                      <a:tailEnd/>
                    </a:ln>
                  </pic:spPr>
                </pic:pic>
              </a:graphicData>
            </a:graphic>
          </wp:inline>
        </w:drawing>
      </w:r>
    </w:p>
    <w:p w:rsidR="00683A8D" w:rsidRPr="00683A8D" w:rsidRDefault="00683A8D" w:rsidP="00683A8D">
      <w:pPr>
        <w:spacing w:after="0" w:line="309" w:lineRule="atLeast"/>
        <w:rPr>
          <w:rFonts w:ascii="Verdana" w:eastAsia="Times New Roman" w:hAnsi="Verdana" w:cs="Times New Roman"/>
          <w:color w:val="333333"/>
          <w:sz w:val="18"/>
          <w:szCs w:val="18"/>
          <w:lang w:eastAsia="ru-RU"/>
        </w:rPr>
      </w:pPr>
      <w:r w:rsidRPr="00683A8D">
        <w:rPr>
          <w:rFonts w:ascii="Verdana" w:eastAsia="Times New Roman" w:hAnsi="Verdana" w:cs="Times New Roman"/>
          <w:color w:val="333333"/>
          <w:sz w:val="18"/>
          <w:szCs w:val="18"/>
          <w:lang w:eastAsia="ru-RU"/>
        </w:rPr>
        <w:t xml:space="preserve">   Рассмотрим </w:t>
      </w:r>
      <w:proofErr w:type="gramStart"/>
      <w:r w:rsidRPr="00683A8D">
        <w:rPr>
          <w:rFonts w:ascii="Verdana" w:eastAsia="Times New Roman" w:hAnsi="Verdana" w:cs="Times New Roman"/>
          <w:color w:val="333333"/>
          <w:sz w:val="18"/>
          <w:szCs w:val="18"/>
          <w:lang w:eastAsia="ru-RU"/>
        </w:rPr>
        <w:t>на примере, как</w:t>
      </w:r>
      <w:proofErr w:type="gramEnd"/>
      <w:r w:rsidRPr="00683A8D">
        <w:rPr>
          <w:rFonts w:ascii="Verdana" w:eastAsia="Times New Roman" w:hAnsi="Verdana" w:cs="Times New Roman"/>
          <w:color w:val="333333"/>
          <w:sz w:val="18"/>
          <w:szCs w:val="18"/>
          <w:lang w:eastAsia="ru-RU"/>
        </w:rPr>
        <w:t xml:space="preserve"> устанавливаются закладки и гиперссылки. Есть два фрагмента текста из одного документа </w:t>
      </w:r>
      <w:proofErr w:type="spellStart"/>
      <w:r w:rsidRPr="00683A8D">
        <w:rPr>
          <w:rFonts w:ascii="Verdana" w:eastAsia="Times New Roman" w:hAnsi="Verdana" w:cs="Times New Roman"/>
          <w:color w:val="333333"/>
          <w:sz w:val="18"/>
          <w:szCs w:val="18"/>
          <w:lang w:eastAsia="ru-RU"/>
        </w:rPr>
        <w:t>Word</w:t>
      </w:r>
      <w:proofErr w:type="spellEnd"/>
      <w:r w:rsidRPr="00683A8D">
        <w:rPr>
          <w:rFonts w:ascii="Verdana" w:eastAsia="Times New Roman" w:hAnsi="Verdana" w:cs="Times New Roman"/>
          <w:color w:val="333333"/>
          <w:sz w:val="18"/>
          <w:szCs w:val="18"/>
          <w:lang w:eastAsia="ru-RU"/>
        </w:rPr>
        <w:t>:</w:t>
      </w:r>
    </w:p>
    <w:p w:rsidR="00683A8D" w:rsidRPr="00683A8D" w:rsidRDefault="00683A8D" w:rsidP="00683A8D">
      <w:pPr>
        <w:spacing w:after="0" w:line="309" w:lineRule="atLeast"/>
        <w:rPr>
          <w:rFonts w:ascii="Verdana" w:eastAsia="Times New Roman" w:hAnsi="Verdana" w:cs="Times New Roman"/>
          <w:color w:val="333333"/>
          <w:sz w:val="18"/>
          <w:szCs w:val="18"/>
          <w:lang w:eastAsia="ru-RU"/>
        </w:rPr>
      </w:pPr>
      <w:r w:rsidRPr="00B31638">
        <w:rPr>
          <w:rFonts w:ascii="Verdana" w:eastAsia="Times New Roman" w:hAnsi="Verdana" w:cs="Times New Roman"/>
          <w:noProof/>
          <w:color w:val="333333"/>
          <w:sz w:val="18"/>
          <w:szCs w:val="18"/>
          <w:lang w:eastAsia="ru-RU"/>
        </w:rPr>
        <w:drawing>
          <wp:inline distT="0" distB="0" distL="0" distR="0">
            <wp:extent cx="5676405" cy="2424277"/>
            <wp:effectExtent l="0" t="0" r="0" b="0"/>
            <wp:docPr id="6" name="Рисунок 6" descr="http://informat45.ucoz.ru/practica/11_klass/Gipertekst/11_3_1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nformat45.ucoz.ru/practica/11_klass/Gipertekst/11_3_1_6.png"/>
                    <pic:cNvPicPr>
                      <a:picLocks noChangeAspect="1" noChangeArrowheads="1"/>
                    </pic:cNvPicPr>
                  </pic:nvPicPr>
                  <pic:blipFill>
                    <a:blip r:embed="rId9"/>
                    <a:srcRect/>
                    <a:stretch>
                      <a:fillRect/>
                    </a:stretch>
                  </pic:blipFill>
                  <pic:spPr bwMode="auto">
                    <a:xfrm>
                      <a:off x="0" y="0"/>
                      <a:ext cx="5677080" cy="2424565"/>
                    </a:xfrm>
                    <a:prstGeom prst="rect">
                      <a:avLst/>
                    </a:prstGeom>
                    <a:noFill/>
                    <a:ln w="9525">
                      <a:noFill/>
                      <a:miter lim="800000"/>
                      <a:headEnd/>
                      <a:tailEnd/>
                    </a:ln>
                  </pic:spPr>
                </pic:pic>
              </a:graphicData>
            </a:graphic>
          </wp:inline>
        </w:drawing>
      </w:r>
    </w:p>
    <w:p w:rsidR="00683A8D" w:rsidRPr="00683A8D" w:rsidRDefault="00683A8D" w:rsidP="00683A8D">
      <w:pPr>
        <w:spacing w:after="0" w:line="309" w:lineRule="atLeast"/>
        <w:rPr>
          <w:rFonts w:ascii="Verdana" w:eastAsia="Times New Roman" w:hAnsi="Verdana" w:cs="Times New Roman"/>
          <w:color w:val="333333"/>
          <w:sz w:val="18"/>
          <w:szCs w:val="18"/>
          <w:lang w:eastAsia="ru-RU"/>
        </w:rPr>
      </w:pPr>
      <w:r w:rsidRPr="00683A8D">
        <w:rPr>
          <w:rFonts w:ascii="Verdana" w:eastAsia="Times New Roman" w:hAnsi="Verdana" w:cs="Times New Roman"/>
          <w:color w:val="333333"/>
          <w:sz w:val="18"/>
          <w:szCs w:val="18"/>
          <w:lang w:eastAsia="ru-RU"/>
        </w:rPr>
        <w:t>   В первом фрагменте присутствует определение бита. Поставим закладку на это определение для того, чтобы на него можно было выйти из любого другого места текста, где будет использовано понятие бита. Чтобы поставить закладку, нужно:</w:t>
      </w:r>
      <w:r w:rsidRPr="00683A8D">
        <w:rPr>
          <w:rFonts w:ascii="Verdana" w:eastAsia="Times New Roman" w:hAnsi="Verdana" w:cs="Times New Roman"/>
          <w:color w:val="333333"/>
          <w:sz w:val="18"/>
          <w:szCs w:val="18"/>
          <w:lang w:eastAsia="ru-RU"/>
        </w:rPr>
        <w:br/>
        <w:t>   1) выделить помечаемый фрагмент или поставить курсор в его начало;</w:t>
      </w:r>
      <w:r w:rsidRPr="00683A8D">
        <w:rPr>
          <w:rFonts w:ascii="Verdana" w:eastAsia="Times New Roman" w:hAnsi="Verdana" w:cs="Times New Roman"/>
          <w:color w:val="333333"/>
          <w:sz w:val="18"/>
          <w:szCs w:val="18"/>
          <w:lang w:eastAsia="ru-RU"/>
        </w:rPr>
        <w:br/>
        <w:t>   2) выполнить команду </w:t>
      </w:r>
      <w:r w:rsidRPr="00B31638">
        <w:rPr>
          <w:rFonts w:ascii="Verdana" w:eastAsia="Times New Roman" w:hAnsi="Verdana" w:cs="Times New Roman"/>
          <w:b/>
          <w:bCs/>
          <w:color w:val="333333"/>
          <w:sz w:val="18"/>
          <w:szCs w:val="18"/>
          <w:lang w:eastAsia="ru-RU"/>
        </w:rPr>
        <w:t>Вставка, Закладка</w:t>
      </w:r>
      <w:r w:rsidRPr="00683A8D">
        <w:rPr>
          <w:rFonts w:ascii="Verdana" w:eastAsia="Times New Roman" w:hAnsi="Verdana" w:cs="Times New Roman"/>
          <w:color w:val="333333"/>
          <w:sz w:val="18"/>
          <w:szCs w:val="18"/>
          <w:lang w:eastAsia="ru-RU"/>
        </w:rPr>
        <w:t>;</w:t>
      </w:r>
      <w:r w:rsidRPr="00683A8D">
        <w:rPr>
          <w:rFonts w:ascii="Verdana" w:eastAsia="Times New Roman" w:hAnsi="Verdana" w:cs="Times New Roman"/>
          <w:color w:val="333333"/>
          <w:sz w:val="18"/>
          <w:szCs w:val="18"/>
          <w:lang w:eastAsia="ru-RU"/>
        </w:rPr>
        <w:br/>
        <w:t>   3) в появившемся диалоговом окне ввести имя закладки (любое имя, начинающееся с буквы и не содержащее пробелов), например Z1;</w:t>
      </w:r>
      <w:r w:rsidRPr="00683A8D">
        <w:rPr>
          <w:rFonts w:ascii="Verdana" w:eastAsia="Times New Roman" w:hAnsi="Verdana" w:cs="Times New Roman"/>
          <w:color w:val="333333"/>
          <w:sz w:val="18"/>
          <w:szCs w:val="18"/>
          <w:lang w:eastAsia="ru-RU"/>
        </w:rPr>
        <w:br/>
        <w:t>   4) щелкнуть на кнопке</w:t>
      </w:r>
      <w:proofErr w:type="gramStart"/>
      <w:r w:rsidRPr="00683A8D">
        <w:rPr>
          <w:rFonts w:ascii="Verdana" w:eastAsia="Times New Roman" w:hAnsi="Verdana" w:cs="Times New Roman"/>
          <w:color w:val="333333"/>
          <w:sz w:val="18"/>
          <w:szCs w:val="18"/>
          <w:lang w:eastAsia="ru-RU"/>
        </w:rPr>
        <w:t> </w:t>
      </w:r>
      <w:r w:rsidRPr="00B31638">
        <w:rPr>
          <w:rFonts w:ascii="Verdana" w:eastAsia="Times New Roman" w:hAnsi="Verdana" w:cs="Times New Roman"/>
          <w:b/>
          <w:bCs/>
          <w:color w:val="333333"/>
          <w:sz w:val="18"/>
          <w:szCs w:val="18"/>
          <w:lang w:eastAsia="ru-RU"/>
        </w:rPr>
        <w:t>Д</w:t>
      </w:r>
      <w:proofErr w:type="gramEnd"/>
      <w:r w:rsidRPr="00B31638">
        <w:rPr>
          <w:rFonts w:ascii="Verdana" w:eastAsia="Times New Roman" w:hAnsi="Verdana" w:cs="Times New Roman"/>
          <w:b/>
          <w:bCs/>
          <w:color w:val="333333"/>
          <w:sz w:val="18"/>
          <w:szCs w:val="18"/>
          <w:lang w:eastAsia="ru-RU"/>
        </w:rPr>
        <w:t>обавить</w:t>
      </w:r>
      <w:r w:rsidRPr="00683A8D">
        <w:rPr>
          <w:rFonts w:ascii="Verdana" w:eastAsia="Times New Roman" w:hAnsi="Verdana" w:cs="Times New Roman"/>
          <w:color w:val="333333"/>
          <w:sz w:val="18"/>
          <w:szCs w:val="18"/>
          <w:lang w:eastAsia="ru-RU"/>
        </w:rPr>
        <w:t>.</w:t>
      </w:r>
    </w:p>
    <w:p w:rsidR="00683A8D" w:rsidRPr="00683A8D" w:rsidRDefault="00683A8D" w:rsidP="00683A8D">
      <w:pPr>
        <w:spacing w:after="0" w:line="309" w:lineRule="atLeast"/>
        <w:rPr>
          <w:rFonts w:ascii="Verdana" w:eastAsia="Times New Roman" w:hAnsi="Verdana" w:cs="Times New Roman"/>
          <w:color w:val="333333"/>
          <w:sz w:val="18"/>
          <w:szCs w:val="18"/>
          <w:lang w:eastAsia="ru-RU"/>
        </w:rPr>
      </w:pPr>
      <w:r w:rsidRPr="00683A8D">
        <w:rPr>
          <w:rFonts w:ascii="Verdana" w:eastAsia="Times New Roman" w:hAnsi="Verdana" w:cs="Times New Roman"/>
          <w:color w:val="333333"/>
          <w:sz w:val="18"/>
          <w:szCs w:val="18"/>
          <w:lang w:eastAsia="ru-RU"/>
        </w:rPr>
        <w:t>Закладка готова. Теперь создадим во втором фрагменте гиперссылку на помеченный закладкой текст. Гиперссылку установим на слове «битов». Для этого нужно:</w:t>
      </w:r>
      <w:r w:rsidRPr="00683A8D">
        <w:rPr>
          <w:rFonts w:ascii="Verdana" w:eastAsia="Times New Roman" w:hAnsi="Verdana" w:cs="Times New Roman"/>
          <w:color w:val="333333"/>
          <w:sz w:val="18"/>
          <w:szCs w:val="18"/>
          <w:lang w:eastAsia="ru-RU"/>
        </w:rPr>
        <w:br/>
        <w:t>   1) выделить слово «битов»;</w:t>
      </w:r>
      <w:r w:rsidRPr="00683A8D">
        <w:rPr>
          <w:rFonts w:ascii="Verdana" w:eastAsia="Times New Roman" w:hAnsi="Verdana" w:cs="Times New Roman"/>
          <w:color w:val="333333"/>
          <w:sz w:val="18"/>
          <w:szCs w:val="18"/>
          <w:lang w:eastAsia="ru-RU"/>
        </w:rPr>
        <w:br/>
      </w:r>
      <w:r w:rsidRPr="00683A8D">
        <w:rPr>
          <w:rFonts w:ascii="Verdana" w:eastAsia="Times New Roman" w:hAnsi="Verdana" w:cs="Times New Roman"/>
          <w:color w:val="333333"/>
          <w:sz w:val="18"/>
          <w:szCs w:val="18"/>
          <w:lang w:eastAsia="ru-RU"/>
        </w:rPr>
        <w:lastRenderedPageBreak/>
        <w:t>   2) выполнить команду </w:t>
      </w:r>
      <w:r w:rsidRPr="00B31638">
        <w:rPr>
          <w:rFonts w:ascii="Verdana" w:eastAsia="Times New Roman" w:hAnsi="Verdana" w:cs="Times New Roman"/>
          <w:b/>
          <w:bCs/>
          <w:color w:val="333333"/>
          <w:sz w:val="18"/>
          <w:szCs w:val="18"/>
          <w:lang w:eastAsia="ru-RU"/>
        </w:rPr>
        <w:t>Вставка, Гиперссылка</w:t>
      </w:r>
      <w:r w:rsidRPr="00683A8D">
        <w:rPr>
          <w:rFonts w:ascii="Verdana" w:eastAsia="Times New Roman" w:hAnsi="Verdana" w:cs="Times New Roman"/>
          <w:color w:val="333333"/>
          <w:sz w:val="18"/>
          <w:szCs w:val="18"/>
          <w:lang w:eastAsia="ru-RU"/>
        </w:rPr>
        <w:t>;</w:t>
      </w:r>
      <w:r w:rsidRPr="00683A8D">
        <w:rPr>
          <w:rFonts w:ascii="Verdana" w:eastAsia="Times New Roman" w:hAnsi="Verdana" w:cs="Times New Roman"/>
          <w:color w:val="333333"/>
          <w:sz w:val="18"/>
          <w:szCs w:val="18"/>
          <w:lang w:eastAsia="ru-RU"/>
        </w:rPr>
        <w:br/>
        <w:t>   3) в появившемся диалоговом окне в списке</w:t>
      </w:r>
      <w:proofErr w:type="gramStart"/>
      <w:r w:rsidRPr="00683A8D">
        <w:rPr>
          <w:rFonts w:ascii="Verdana" w:eastAsia="Times New Roman" w:hAnsi="Verdana" w:cs="Times New Roman"/>
          <w:color w:val="333333"/>
          <w:sz w:val="18"/>
          <w:szCs w:val="18"/>
          <w:lang w:eastAsia="ru-RU"/>
        </w:rPr>
        <w:t> </w:t>
      </w:r>
      <w:r w:rsidRPr="00B31638">
        <w:rPr>
          <w:rFonts w:ascii="Verdana" w:eastAsia="Times New Roman" w:hAnsi="Verdana" w:cs="Times New Roman"/>
          <w:b/>
          <w:bCs/>
          <w:color w:val="333333"/>
          <w:sz w:val="18"/>
          <w:szCs w:val="18"/>
          <w:lang w:eastAsia="ru-RU"/>
        </w:rPr>
        <w:t>С</w:t>
      </w:r>
      <w:proofErr w:type="gramEnd"/>
      <w:r w:rsidRPr="00B31638">
        <w:rPr>
          <w:rFonts w:ascii="Verdana" w:eastAsia="Times New Roman" w:hAnsi="Verdana" w:cs="Times New Roman"/>
          <w:b/>
          <w:bCs/>
          <w:color w:val="333333"/>
          <w:sz w:val="18"/>
          <w:szCs w:val="18"/>
          <w:lang w:eastAsia="ru-RU"/>
        </w:rPr>
        <w:t>вязаться с:</w:t>
      </w:r>
      <w:r w:rsidRPr="00683A8D">
        <w:rPr>
          <w:rFonts w:ascii="Verdana" w:eastAsia="Times New Roman" w:hAnsi="Verdana" w:cs="Times New Roman"/>
          <w:color w:val="333333"/>
          <w:sz w:val="18"/>
          <w:szCs w:val="18"/>
          <w:lang w:eastAsia="ru-RU"/>
        </w:rPr>
        <w:t> выбрать пункт </w:t>
      </w:r>
      <w:r w:rsidRPr="00B31638">
        <w:rPr>
          <w:rFonts w:ascii="Verdana" w:eastAsia="Times New Roman" w:hAnsi="Verdana" w:cs="Times New Roman"/>
          <w:b/>
          <w:bCs/>
          <w:color w:val="333333"/>
          <w:sz w:val="18"/>
          <w:szCs w:val="18"/>
          <w:lang w:eastAsia="ru-RU"/>
        </w:rPr>
        <w:t>место в документе.</w:t>
      </w:r>
    </w:p>
    <w:p w:rsidR="00683A8D" w:rsidRPr="00683A8D" w:rsidRDefault="00683A8D" w:rsidP="00683A8D">
      <w:pPr>
        <w:spacing w:after="0" w:line="309" w:lineRule="atLeast"/>
        <w:rPr>
          <w:rFonts w:ascii="Verdana" w:eastAsia="Times New Roman" w:hAnsi="Verdana" w:cs="Times New Roman"/>
          <w:color w:val="333333"/>
          <w:sz w:val="18"/>
          <w:szCs w:val="18"/>
          <w:lang w:eastAsia="ru-RU"/>
        </w:rPr>
      </w:pPr>
      <w:r w:rsidRPr="00B31638">
        <w:rPr>
          <w:rFonts w:ascii="Verdana" w:eastAsia="Times New Roman" w:hAnsi="Verdana" w:cs="Times New Roman"/>
          <w:noProof/>
          <w:color w:val="333333"/>
          <w:sz w:val="18"/>
          <w:szCs w:val="18"/>
          <w:lang w:eastAsia="ru-RU"/>
        </w:rPr>
        <w:drawing>
          <wp:inline distT="0" distB="0" distL="0" distR="0">
            <wp:extent cx="6329680" cy="3099435"/>
            <wp:effectExtent l="19050" t="0" r="0" b="0"/>
            <wp:docPr id="7" name="Рисунок 7" descr="http://informat45.ucoz.ru/practica/11_klass/Gipertekst/11_3_1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nformat45.ucoz.ru/practica/11_klass/Gipertekst/11_3_1_7.png"/>
                    <pic:cNvPicPr>
                      <a:picLocks noChangeAspect="1" noChangeArrowheads="1"/>
                    </pic:cNvPicPr>
                  </pic:nvPicPr>
                  <pic:blipFill>
                    <a:blip r:embed="rId10"/>
                    <a:srcRect/>
                    <a:stretch>
                      <a:fillRect/>
                    </a:stretch>
                  </pic:blipFill>
                  <pic:spPr bwMode="auto">
                    <a:xfrm>
                      <a:off x="0" y="0"/>
                      <a:ext cx="6329680" cy="3099435"/>
                    </a:xfrm>
                    <a:prstGeom prst="rect">
                      <a:avLst/>
                    </a:prstGeom>
                    <a:noFill/>
                    <a:ln w="9525">
                      <a:noFill/>
                      <a:miter lim="800000"/>
                      <a:headEnd/>
                      <a:tailEnd/>
                    </a:ln>
                  </pic:spPr>
                </pic:pic>
              </a:graphicData>
            </a:graphic>
          </wp:inline>
        </w:drawing>
      </w:r>
    </w:p>
    <w:p w:rsidR="00683A8D" w:rsidRPr="00683A8D" w:rsidRDefault="00683A8D" w:rsidP="00683A8D">
      <w:pPr>
        <w:spacing w:after="0" w:line="309" w:lineRule="atLeast"/>
        <w:rPr>
          <w:rFonts w:ascii="Verdana" w:eastAsia="Times New Roman" w:hAnsi="Verdana" w:cs="Times New Roman"/>
          <w:color w:val="333333"/>
          <w:sz w:val="18"/>
          <w:szCs w:val="18"/>
          <w:lang w:eastAsia="ru-RU"/>
        </w:rPr>
      </w:pPr>
      <w:r w:rsidRPr="00683A8D">
        <w:rPr>
          <w:rFonts w:ascii="Verdana" w:eastAsia="Times New Roman" w:hAnsi="Verdana" w:cs="Times New Roman"/>
          <w:color w:val="333333"/>
          <w:sz w:val="18"/>
          <w:szCs w:val="18"/>
          <w:lang w:eastAsia="ru-RU"/>
        </w:rPr>
        <w:t>   4) Выбрать имя закладки Z1;</w:t>
      </w:r>
      <w:r w:rsidRPr="00683A8D">
        <w:rPr>
          <w:rFonts w:ascii="Verdana" w:eastAsia="Times New Roman" w:hAnsi="Verdana" w:cs="Times New Roman"/>
          <w:color w:val="333333"/>
          <w:sz w:val="18"/>
          <w:szCs w:val="18"/>
          <w:lang w:eastAsia="ru-RU"/>
        </w:rPr>
        <w:br/>
        <w:t>   5) Щелкнуть на кнопке </w:t>
      </w:r>
      <w:r w:rsidRPr="00B31638">
        <w:rPr>
          <w:rFonts w:ascii="Verdana" w:eastAsia="Times New Roman" w:hAnsi="Verdana" w:cs="Times New Roman"/>
          <w:b/>
          <w:bCs/>
          <w:color w:val="333333"/>
          <w:sz w:val="18"/>
          <w:szCs w:val="18"/>
          <w:lang w:eastAsia="ru-RU"/>
        </w:rPr>
        <w:t>OK</w:t>
      </w:r>
      <w:r w:rsidRPr="00683A8D">
        <w:rPr>
          <w:rFonts w:ascii="Verdana" w:eastAsia="Times New Roman" w:hAnsi="Verdana" w:cs="Times New Roman"/>
          <w:color w:val="333333"/>
          <w:sz w:val="18"/>
          <w:szCs w:val="18"/>
          <w:lang w:eastAsia="ru-RU"/>
        </w:rPr>
        <w:t>;</w:t>
      </w:r>
      <w:r w:rsidRPr="00683A8D">
        <w:rPr>
          <w:rFonts w:ascii="Verdana" w:eastAsia="Times New Roman" w:hAnsi="Verdana" w:cs="Times New Roman"/>
          <w:color w:val="333333"/>
          <w:sz w:val="18"/>
          <w:szCs w:val="18"/>
          <w:lang w:eastAsia="ru-RU"/>
        </w:rPr>
        <w:br/>
        <w:t>   Слово «битов» после установки на нем гиперссылки изменяет свой внешний вид. Например, окрашивается  в фиолетовый цвет и подчеркивается. Это и есть характерный признак гиперссылки.</w:t>
      </w:r>
      <w:r w:rsidRPr="00683A8D">
        <w:rPr>
          <w:rFonts w:ascii="Verdana" w:eastAsia="Times New Roman" w:hAnsi="Verdana" w:cs="Times New Roman"/>
          <w:color w:val="333333"/>
          <w:sz w:val="18"/>
          <w:szCs w:val="18"/>
          <w:lang w:eastAsia="ru-RU"/>
        </w:rPr>
        <w:br/>
        <w:t>   Чтобы перейти по гиперссылке к помеченному закладкой фрагменту, нужно нажать клавишу </w:t>
      </w:r>
      <w:proofErr w:type="spellStart"/>
      <w:r w:rsidRPr="00683A8D">
        <w:rPr>
          <w:rFonts w:ascii="Verdana" w:eastAsia="Times New Roman" w:hAnsi="Verdana" w:cs="Times New Roman"/>
          <w:i/>
          <w:iCs/>
          <w:color w:val="333333"/>
          <w:sz w:val="18"/>
          <w:szCs w:val="18"/>
          <w:lang w:eastAsia="ru-RU"/>
        </w:rPr>
        <w:t>Ctrl</w:t>
      </w:r>
      <w:proofErr w:type="spellEnd"/>
      <w:r w:rsidRPr="00683A8D">
        <w:rPr>
          <w:rFonts w:ascii="Verdana" w:eastAsia="Times New Roman" w:hAnsi="Verdana" w:cs="Times New Roman"/>
          <w:color w:val="333333"/>
          <w:sz w:val="18"/>
          <w:szCs w:val="18"/>
          <w:lang w:eastAsia="ru-RU"/>
        </w:rPr>
        <w:t> и щелкнуть левой кнопкой мыши.</w:t>
      </w:r>
    </w:p>
    <w:p w:rsidR="00683A8D" w:rsidRPr="00683A8D" w:rsidRDefault="00683A8D" w:rsidP="00683A8D">
      <w:pPr>
        <w:spacing w:after="0" w:line="309" w:lineRule="atLeast"/>
        <w:rPr>
          <w:rFonts w:ascii="Verdana" w:eastAsia="Times New Roman" w:hAnsi="Verdana" w:cs="Times New Roman"/>
          <w:color w:val="333333"/>
          <w:sz w:val="18"/>
          <w:szCs w:val="18"/>
          <w:lang w:eastAsia="ru-RU"/>
        </w:rPr>
      </w:pPr>
      <w:r w:rsidRPr="00B31638">
        <w:rPr>
          <w:rFonts w:ascii="Verdana" w:eastAsia="Times New Roman" w:hAnsi="Verdana" w:cs="Times New Roman"/>
          <w:b/>
          <w:bCs/>
          <w:color w:val="333333"/>
          <w:sz w:val="18"/>
          <w:szCs w:val="18"/>
          <w:lang w:eastAsia="ru-RU"/>
        </w:rPr>
        <w:t>Создание внешних ссылок на файлы, Web-страницы и адреса электронной почты</w:t>
      </w:r>
    </w:p>
    <w:p w:rsidR="00683A8D" w:rsidRPr="00683A8D" w:rsidRDefault="00683A8D" w:rsidP="00683A8D">
      <w:pPr>
        <w:spacing w:after="0" w:line="309" w:lineRule="atLeast"/>
        <w:rPr>
          <w:rFonts w:ascii="Verdana" w:eastAsia="Times New Roman" w:hAnsi="Verdana" w:cs="Times New Roman"/>
          <w:color w:val="333333"/>
          <w:sz w:val="18"/>
          <w:szCs w:val="18"/>
          <w:lang w:eastAsia="ru-RU"/>
        </w:rPr>
      </w:pPr>
      <w:r w:rsidRPr="00683A8D">
        <w:rPr>
          <w:rFonts w:ascii="Verdana" w:eastAsia="Times New Roman" w:hAnsi="Verdana" w:cs="Times New Roman"/>
          <w:color w:val="333333"/>
          <w:sz w:val="18"/>
          <w:szCs w:val="18"/>
          <w:lang w:eastAsia="ru-RU"/>
        </w:rPr>
        <w:t>   Организация связей с внешними, по отношению к данному документу, источниками информации также осуществляется через расстановку в тексте гиперссылок. Перечень объектов, с которыми можно связаться, указан в диалоговом окне, открывающемся после выполнения команды </w:t>
      </w:r>
      <w:r w:rsidRPr="00B31638">
        <w:rPr>
          <w:rFonts w:ascii="Verdana" w:eastAsia="Times New Roman" w:hAnsi="Verdana" w:cs="Times New Roman"/>
          <w:b/>
          <w:bCs/>
          <w:color w:val="333333"/>
          <w:sz w:val="18"/>
          <w:szCs w:val="18"/>
          <w:lang w:eastAsia="ru-RU"/>
        </w:rPr>
        <w:t>Вставка, Гиперссылка</w:t>
      </w:r>
      <w:r w:rsidRPr="00683A8D">
        <w:rPr>
          <w:rFonts w:ascii="Verdana" w:eastAsia="Times New Roman" w:hAnsi="Verdana" w:cs="Times New Roman"/>
          <w:color w:val="333333"/>
          <w:sz w:val="18"/>
          <w:szCs w:val="18"/>
          <w:lang w:eastAsia="ru-RU"/>
        </w:rPr>
        <w:t>. В списке</w:t>
      </w:r>
      <w:proofErr w:type="gramStart"/>
      <w:r w:rsidRPr="00683A8D">
        <w:rPr>
          <w:rFonts w:ascii="Verdana" w:eastAsia="Times New Roman" w:hAnsi="Verdana" w:cs="Times New Roman"/>
          <w:color w:val="333333"/>
          <w:sz w:val="18"/>
          <w:szCs w:val="18"/>
          <w:lang w:eastAsia="ru-RU"/>
        </w:rPr>
        <w:t> </w:t>
      </w:r>
      <w:r w:rsidRPr="00B31638">
        <w:rPr>
          <w:rFonts w:ascii="Verdana" w:eastAsia="Times New Roman" w:hAnsi="Verdana" w:cs="Times New Roman"/>
          <w:b/>
          <w:bCs/>
          <w:color w:val="333333"/>
          <w:sz w:val="18"/>
          <w:szCs w:val="18"/>
          <w:lang w:eastAsia="ru-RU"/>
        </w:rPr>
        <w:t>С</w:t>
      </w:r>
      <w:proofErr w:type="gramEnd"/>
      <w:r w:rsidRPr="00B31638">
        <w:rPr>
          <w:rFonts w:ascii="Verdana" w:eastAsia="Times New Roman" w:hAnsi="Verdana" w:cs="Times New Roman"/>
          <w:b/>
          <w:bCs/>
          <w:color w:val="333333"/>
          <w:sz w:val="18"/>
          <w:szCs w:val="18"/>
          <w:lang w:eastAsia="ru-RU"/>
        </w:rPr>
        <w:t>вязаться с:</w:t>
      </w:r>
      <w:r w:rsidRPr="00683A8D">
        <w:rPr>
          <w:rFonts w:ascii="Verdana" w:eastAsia="Times New Roman" w:hAnsi="Verdana" w:cs="Times New Roman"/>
          <w:color w:val="333333"/>
          <w:sz w:val="18"/>
          <w:szCs w:val="18"/>
          <w:lang w:eastAsia="ru-RU"/>
        </w:rPr>
        <w:t> есть следующие варианты:</w:t>
      </w:r>
      <w:r w:rsidRPr="00683A8D">
        <w:rPr>
          <w:rFonts w:ascii="Verdana" w:eastAsia="Times New Roman" w:hAnsi="Verdana" w:cs="Times New Roman"/>
          <w:color w:val="333333"/>
          <w:sz w:val="18"/>
          <w:szCs w:val="18"/>
          <w:lang w:eastAsia="ru-RU"/>
        </w:rPr>
        <w:br/>
      </w:r>
      <w:r w:rsidRPr="00B31638">
        <w:rPr>
          <w:rFonts w:ascii="Verdana" w:eastAsia="Times New Roman" w:hAnsi="Verdana" w:cs="Times New Roman"/>
          <w:b/>
          <w:bCs/>
          <w:color w:val="333333"/>
          <w:sz w:val="18"/>
          <w:szCs w:val="18"/>
          <w:lang w:eastAsia="ru-RU"/>
        </w:rPr>
        <w:t>   - файлом, Web-страницей;</w:t>
      </w:r>
      <w:r w:rsidRPr="00683A8D">
        <w:rPr>
          <w:rFonts w:ascii="Verdana" w:eastAsia="Times New Roman" w:hAnsi="Verdana" w:cs="Times New Roman"/>
          <w:b/>
          <w:bCs/>
          <w:color w:val="333333"/>
          <w:sz w:val="18"/>
          <w:szCs w:val="18"/>
          <w:lang w:eastAsia="ru-RU"/>
        </w:rPr>
        <w:br/>
      </w:r>
      <w:r w:rsidRPr="00B31638">
        <w:rPr>
          <w:rFonts w:ascii="Verdana" w:eastAsia="Times New Roman" w:hAnsi="Verdana" w:cs="Times New Roman"/>
          <w:b/>
          <w:bCs/>
          <w:color w:val="333333"/>
          <w:sz w:val="18"/>
          <w:szCs w:val="18"/>
          <w:lang w:eastAsia="ru-RU"/>
        </w:rPr>
        <w:t>   - новым документом;</w:t>
      </w:r>
      <w:r w:rsidRPr="00683A8D">
        <w:rPr>
          <w:rFonts w:ascii="Verdana" w:eastAsia="Times New Roman" w:hAnsi="Verdana" w:cs="Times New Roman"/>
          <w:b/>
          <w:bCs/>
          <w:color w:val="333333"/>
          <w:sz w:val="18"/>
          <w:szCs w:val="18"/>
          <w:lang w:eastAsia="ru-RU"/>
        </w:rPr>
        <w:br/>
      </w:r>
      <w:r w:rsidRPr="00B31638">
        <w:rPr>
          <w:rFonts w:ascii="Verdana" w:eastAsia="Times New Roman" w:hAnsi="Verdana" w:cs="Times New Roman"/>
          <w:b/>
          <w:bCs/>
          <w:color w:val="333333"/>
          <w:sz w:val="18"/>
          <w:szCs w:val="18"/>
          <w:lang w:eastAsia="ru-RU"/>
        </w:rPr>
        <w:t>   - электронной почтой.</w:t>
      </w:r>
    </w:p>
    <w:p w:rsidR="00683A8D" w:rsidRPr="00683A8D" w:rsidRDefault="00683A8D" w:rsidP="00683A8D">
      <w:pPr>
        <w:spacing w:after="240" w:line="309" w:lineRule="atLeast"/>
        <w:rPr>
          <w:rFonts w:ascii="Verdana" w:eastAsia="Times New Roman" w:hAnsi="Verdana" w:cs="Times New Roman"/>
          <w:color w:val="333333"/>
          <w:sz w:val="18"/>
          <w:szCs w:val="18"/>
          <w:lang w:eastAsia="ru-RU"/>
        </w:rPr>
      </w:pPr>
      <w:r w:rsidRPr="00683A8D">
        <w:rPr>
          <w:rFonts w:ascii="Verdana" w:eastAsia="Times New Roman" w:hAnsi="Verdana" w:cs="Times New Roman"/>
          <w:color w:val="333333"/>
          <w:sz w:val="18"/>
          <w:szCs w:val="18"/>
          <w:lang w:eastAsia="ru-RU"/>
        </w:rPr>
        <w:t>   Для установки связи с существующим файлом нужно в диалоговом окне либо ввести его полное имя, либо с помощью окна проводника по файловой системе выбрать нужный файл.</w:t>
      </w:r>
      <w:r w:rsidRPr="00683A8D">
        <w:rPr>
          <w:rFonts w:ascii="Verdana" w:eastAsia="Times New Roman" w:hAnsi="Verdana" w:cs="Times New Roman"/>
          <w:color w:val="333333"/>
          <w:sz w:val="18"/>
          <w:szCs w:val="18"/>
          <w:lang w:eastAsia="ru-RU"/>
        </w:rPr>
        <w:br/>
        <w:t xml:space="preserve">   Для установки связи с Web-странички требуется указать адрес страницы или, обратившись к Web-обозревателю, открыть в нем нужную страницу, а потом вернуться в </w:t>
      </w:r>
      <w:proofErr w:type="spellStart"/>
      <w:r w:rsidRPr="00683A8D">
        <w:rPr>
          <w:rFonts w:ascii="Verdana" w:eastAsia="Times New Roman" w:hAnsi="Verdana" w:cs="Times New Roman"/>
          <w:color w:val="333333"/>
          <w:sz w:val="18"/>
          <w:szCs w:val="18"/>
          <w:lang w:eastAsia="ru-RU"/>
        </w:rPr>
        <w:t>Word</w:t>
      </w:r>
      <w:proofErr w:type="spellEnd"/>
      <w:r w:rsidRPr="00683A8D">
        <w:rPr>
          <w:rFonts w:ascii="Verdana" w:eastAsia="Times New Roman" w:hAnsi="Verdana" w:cs="Times New Roman"/>
          <w:color w:val="333333"/>
          <w:sz w:val="18"/>
          <w:szCs w:val="18"/>
          <w:lang w:eastAsia="ru-RU"/>
        </w:rPr>
        <w:t>.</w:t>
      </w:r>
      <w:r w:rsidRPr="00683A8D">
        <w:rPr>
          <w:rFonts w:ascii="Verdana" w:eastAsia="Times New Roman" w:hAnsi="Verdana" w:cs="Times New Roman"/>
          <w:color w:val="333333"/>
          <w:sz w:val="18"/>
          <w:szCs w:val="18"/>
          <w:lang w:eastAsia="ru-RU"/>
        </w:rPr>
        <w:br/>
        <w:t>   Если в текстовом процессоре включен режим автоматической установки гиперссылок, то при вводе адреса Web-страницы он превращается в гиперссылку.</w:t>
      </w:r>
      <w:r w:rsidRPr="00683A8D">
        <w:rPr>
          <w:rFonts w:ascii="Verdana" w:eastAsia="Times New Roman" w:hAnsi="Verdana" w:cs="Times New Roman"/>
          <w:color w:val="333333"/>
          <w:sz w:val="18"/>
          <w:szCs w:val="18"/>
          <w:lang w:eastAsia="ru-RU"/>
        </w:rPr>
        <w:br/>
        <w:t>   Например </w:t>
      </w:r>
      <w:proofErr w:type="spellStart"/>
      <w:r w:rsidRPr="00B31638">
        <w:rPr>
          <w:rFonts w:ascii="Verdana" w:eastAsia="Times New Roman" w:hAnsi="Verdana" w:cs="Times New Roman"/>
          <w:b/>
          <w:bCs/>
          <w:color w:val="333333"/>
          <w:sz w:val="18"/>
          <w:szCs w:val="18"/>
          <w:u w:val="single"/>
          <w:lang w:eastAsia="ru-RU"/>
        </w:rPr>
        <w:t>www.lbz.ru</w:t>
      </w:r>
      <w:proofErr w:type="spellEnd"/>
      <w:proofErr w:type="gramStart"/>
      <w:r w:rsidRPr="00683A8D">
        <w:rPr>
          <w:rFonts w:ascii="Verdana" w:eastAsia="Times New Roman" w:hAnsi="Verdana" w:cs="Times New Roman"/>
          <w:color w:val="333333"/>
          <w:sz w:val="18"/>
          <w:szCs w:val="18"/>
          <w:lang w:eastAsia="ru-RU"/>
        </w:rPr>
        <w:br/>
        <w:t>   В</w:t>
      </w:r>
      <w:proofErr w:type="gramEnd"/>
      <w:r w:rsidRPr="00683A8D">
        <w:rPr>
          <w:rFonts w:ascii="Verdana" w:eastAsia="Times New Roman" w:hAnsi="Verdana" w:cs="Times New Roman"/>
          <w:color w:val="333333"/>
          <w:sz w:val="18"/>
          <w:szCs w:val="18"/>
          <w:lang w:eastAsia="ru-RU"/>
        </w:rPr>
        <w:t xml:space="preserve"> процессе связи с новым документом происходит открытие файла этого документа, после чего он может быть заполнен данными.</w:t>
      </w:r>
      <w:r w:rsidRPr="00683A8D">
        <w:rPr>
          <w:rFonts w:ascii="Verdana" w:eastAsia="Times New Roman" w:hAnsi="Verdana" w:cs="Times New Roman"/>
          <w:color w:val="333333"/>
          <w:sz w:val="18"/>
          <w:szCs w:val="18"/>
          <w:lang w:eastAsia="ru-RU"/>
        </w:rPr>
        <w:br/>
        <w:t>   Наконец, организация гиперссылки на адрес электронной почты применяется в том случае, если нужно, чтобы при её активизации сработала почтовая программа в режиме ввода текста письма по этому адресу. В режиме автоматической установки гиперссылок достаточно ввести в текст электронный адрес, и ссылка установится. Например: </w:t>
      </w:r>
      <w:r w:rsidRPr="00B31638">
        <w:rPr>
          <w:rFonts w:ascii="Verdana" w:eastAsia="Times New Roman" w:hAnsi="Verdana" w:cs="Times New Roman"/>
          <w:b/>
          <w:bCs/>
          <w:color w:val="333333"/>
          <w:sz w:val="18"/>
          <w:szCs w:val="18"/>
          <w:u w:val="single"/>
          <w:lang w:eastAsia="ru-RU"/>
        </w:rPr>
        <w:t>school1@mail.ru</w:t>
      </w:r>
      <w:r w:rsidRPr="00683A8D">
        <w:rPr>
          <w:rFonts w:ascii="Verdana" w:eastAsia="Times New Roman" w:hAnsi="Verdana" w:cs="Times New Roman"/>
          <w:color w:val="333333"/>
          <w:sz w:val="18"/>
          <w:szCs w:val="18"/>
          <w:lang w:eastAsia="ru-RU"/>
        </w:rPr>
        <w:br/>
      </w:r>
    </w:p>
    <w:sectPr w:rsidR="00683A8D" w:rsidRPr="00683A8D" w:rsidSect="00683A8D">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drawingGridHorizontalSpacing w:val="110"/>
  <w:displayHorizontalDrawingGridEvery w:val="2"/>
  <w:characterSpacingControl w:val="doNotCompress"/>
  <w:compat/>
  <w:rsids>
    <w:rsidRoot w:val="00683A8D"/>
    <w:rsid w:val="00013E8F"/>
    <w:rsid w:val="00086CDA"/>
    <w:rsid w:val="00283ACD"/>
    <w:rsid w:val="002F0397"/>
    <w:rsid w:val="003476D1"/>
    <w:rsid w:val="00683A8D"/>
    <w:rsid w:val="008E7ED6"/>
    <w:rsid w:val="00AD551D"/>
    <w:rsid w:val="00B31638"/>
    <w:rsid w:val="00BB04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E8F"/>
  </w:style>
  <w:style w:type="paragraph" w:styleId="1">
    <w:name w:val="heading 1"/>
    <w:basedOn w:val="a"/>
    <w:next w:val="a"/>
    <w:link w:val="10"/>
    <w:uiPriority w:val="9"/>
    <w:qFormat/>
    <w:rsid w:val="00283A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83AC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3476D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83A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83A8D"/>
    <w:rPr>
      <w:b/>
      <w:bCs/>
    </w:rPr>
  </w:style>
  <w:style w:type="character" w:styleId="a5">
    <w:name w:val="Emphasis"/>
    <w:basedOn w:val="a0"/>
    <w:uiPriority w:val="20"/>
    <w:qFormat/>
    <w:rsid w:val="00683A8D"/>
    <w:rPr>
      <w:i/>
      <w:iCs/>
    </w:rPr>
  </w:style>
  <w:style w:type="paragraph" w:styleId="a6">
    <w:name w:val="Balloon Text"/>
    <w:basedOn w:val="a"/>
    <w:link w:val="a7"/>
    <w:uiPriority w:val="99"/>
    <w:semiHidden/>
    <w:unhideWhenUsed/>
    <w:rsid w:val="00683A8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83A8D"/>
    <w:rPr>
      <w:rFonts w:ascii="Tahoma" w:hAnsi="Tahoma" w:cs="Tahoma"/>
      <w:sz w:val="16"/>
      <w:szCs w:val="16"/>
    </w:rPr>
  </w:style>
  <w:style w:type="character" w:customStyle="1" w:styleId="10">
    <w:name w:val="Заголовок 1 Знак"/>
    <w:basedOn w:val="a0"/>
    <w:link w:val="1"/>
    <w:uiPriority w:val="9"/>
    <w:rsid w:val="00283AC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283ACD"/>
    <w:rPr>
      <w:rFonts w:asciiTheme="majorHAnsi" w:eastAsiaTheme="majorEastAsia" w:hAnsiTheme="majorHAnsi" w:cstheme="majorBidi"/>
      <w:b/>
      <w:bCs/>
      <w:color w:val="4F81BD" w:themeColor="accent1"/>
      <w:sz w:val="26"/>
      <w:szCs w:val="26"/>
    </w:rPr>
  </w:style>
  <w:style w:type="table" w:styleId="a8">
    <w:name w:val="Table Grid"/>
    <w:basedOn w:val="a1"/>
    <w:uiPriority w:val="59"/>
    <w:rsid w:val="00283A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3476D1"/>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168493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A56E68-4BC7-4AC3-B285-ACA9F2157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5</Pages>
  <Words>1267</Words>
  <Characters>7223</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4</cp:revision>
  <cp:lastPrinted>2019-09-12T05:14:00Z</cp:lastPrinted>
  <dcterms:created xsi:type="dcterms:W3CDTF">2019-09-11T11:13:00Z</dcterms:created>
  <dcterms:modified xsi:type="dcterms:W3CDTF">2019-09-12T05:16:00Z</dcterms:modified>
</cp:coreProperties>
</file>